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E86980">
        <w:rPr>
          <w:bCs/>
          <w:color w:val="0070C0"/>
          <w:sz w:val="20"/>
          <w:szCs w:val="20"/>
        </w:rPr>
        <w:t>1</w:t>
      </w:r>
      <w:r w:rsidR="00CA62F5">
        <w:rPr>
          <w:bCs/>
          <w:color w:val="0070C0"/>
          <w:sz w:val="20"/>
          <w:szCs w:val="20"/>
        </w:rPr>
        <w:t>9</w:t>
      </w:r>
      <w:r w:rsidR="007854FB">
        <w:rPr>
          <w:bCs/>
          <w:color w:val="0070C0"/>
          <w:sz w:val="20"/>
          <w:szCs w:val="20"/>
        </w:rPr>
        <w:t>.0</w:t>
      </w:r>
      <w:r w:rsidR="00E86980">
        <w:rPr>
          <w:bCs/>
          <w:color w:val="0070C0"/>
          <w:sz w:val="20"/>
          <w:szCs w:val="20"/>
        </w:rPr>
        <w:t>9</w:t>
      </w:r>
      <w:r w:rsidR="007854FB">
        <w:rPr>
          <w:bCs/>
          <w:color w:val="0070C0"/>
          <w:sz w:val="20"/>
          <w:szCs w:val="20"/>
        </w:rPr>
        <w:t>.2024</w:t>
      </w:r>
      <w:r w:rsidR="00B4684C" w:rsidRPr="00516CB6">
        <w:rPr>
          <w:bCs/>
          <w:color w:val="0070C0"/>
          <w:sz w:val="20"/>
          <w:szCs w:val="20"/>
        </w:rPr>
        <w:t xml:space="preserve"> № </w:t>
      </w:r>
      <w:r w:rsidR="00E86980">
        <w:rPr>
          <w:bCs/>
          <w:color w:val="0070C0"/>
          <w:sz w:val="20"/>
          <w:szCs w:val="20"/>
        </w:rPr>
        <w:t>1</w:t>
      </w:r>
      <w:r w:rsidR="00CA62F5">
        <w:rPr>
          <w:bCs/>
          <w:color w:val="0070C0"/>
          <w:sz w:val="20"/>
          <w:szCs w:val="20"/>
        </w:rPr>
        <w:t>52</w:t>
      </w:r>
      <w:r w:rsidR="00D64E3C">
        <w:rPr>
          <w:bCs/>
          <w:color w:val="0070C0"/>
          <w:sz w:val="20"/>
          <w:szCs w:val="20"/>
        </w:rPr>
        <w:t>9</w:t>
      </w:r>
      <w:r w:rsidR="00BA6BC7">
        <w:rPr>
          <w:bCs/>
          <w:color w:val="0070C0"/>
          <w:sz w:val="20"/>
          <w:szCs w:val="20"/>
        </w:rPr>
        <w:t xml:space="preserve">) </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 xml:space="preserve">"Совершенствование муниципального управления и профилактика терроризма, а также минимизация и (или) ликвидация последствий </w:t>
      </w:r>
      <w:r>
        <w:rPr>
          <w:rFonts w:ascii="Times New Roman" w:hAnsi="Times New Roman"/>
          <w:b/>
          <w:bCs/>
          <w:sz w:val="28"/>
          <w:szCs w:val="28"/>
        </w:rPr>
        <w:br/>
      </w:r>
      <w:r w:rsidRPr="00501D75">
        <w:rPr>
          <w:rFonts w:ascii="Times New Roman" w:hAnsi="Times New Roman"/>
          <w:b/>
          <w:bCs/>
          <w:sz w:val="28"/>
          <w:szCs w:val="28"/>
        </w:rPr>
        <w:t xml:space="preserve">его 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 xml:space="preserve">муниципальной программы "Совершенствование муниципального управления и профилактика терроризма, а также минимизация </w:t>
      </w:r>
      <w:r w:rsidR="00323AF6">
        <w:rPr>
          <w:rFonts w:ascii="Times New Roman" w:hAnsi="Times New Roman"/>
          <w:b/>
          <w:bCs/>
          <w:sz w:val="28"/>
          <w:szCs w:val="28"/>
        </w:rPr>
        <w:br/>
      </w:r>
      <w:r w:rsidRPr="0025615B">
        <w:rPr>
          <w:rFonts w:ascii="Times New Roman" w:hAnsi="Times New Roman"/>
          <w:b/>
          <w:bCs/>
          <w:sz w:val="28"/>
          <w:szCs w:val="28"/>
        </w:rPr>
        <w:t>и (или) ликвидация последствий его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6. Оценка состояния готовности городского округа </w:t>
            </w:r>
            <w:r w:rsidRPr="0025615B">
              <w:rPr>
                <w:rFonts w:ascii="Times New Roman" w:hAnsi="Times New Roman"/>
                <w:sz w:val="24"/>
                <w:szCs w:val="24"/>
              </w:rPr>
              <w:lastRenderedPageBreak/>
              <w:t>"Город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муниципальной программы</w:t>
            </w:r>
          </w:p>
        </w:tc>
        <w:tc>
          <w:tcPr>
            <w:tcW w:w="7673" w:type="dxa"/>
            <w:gridSpan w:val="6"/>
          </w:tcPr>
          <w:p w:rsidR="00130ACE" w:rsidRPr="0025615B" w:rsidRDefault="00130ACE" w:rsidP="00392487">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Общий объем финансового обеспечения реализации муниципальной программы составит </w:t>
            </w:r>
            <w:r w:rsidR="00392487">
              <w:rPr>
                <w:rFonts w:ascii="Times New Roman" w:hAnsi="Times New Roman"/>
                <w:sz w:val="24"/>
                <w:szCs w:val="24"/>
              </w:rPr>
              <w:t>8 450 427,9</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421511" w:rsidP="004A621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1 483 760,0</w:t>
            </w:r>
          </w:p>
        </w:tc>
        <w:tc>
          <w:tcPr>
            <w:tcW w:w="1224" w:type="dxa"/>
          </w:tcPr>
          <w:p w:rsidR="00130ACE" w:rsidRPr="0025615B" w:rsidRDefault="009103D1"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51 663,4</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1134" w:type="dxa"/>
            <w:tcMar>
              <w:top w:w="0" w:type="dxa"/>
              <w:left w:w="0" w:type="dxa"/>
              <w:bottom w:w="0" w:type="dxa"/>
              <w:right w:w="0" w:type="dxa"/>
            </w:tcMar>
          </w:tcPr>
          <w:p w:rsidR="00130ACE" w:rsidRPr="0025615B" w:rsidRDefault="0039248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3 173,8</w:t>
            </w:r>
          </w:p>
        </w:tc>
        <w:tc>
          <w:tcPr>
            <w:tcW w:w="1173" w:type="dxa"/>
          </w:tcPr>
          <w:p w:rsidR="00130ACE" w:rsidRPr="0025615B" w:rsidRDefault="00392487" w:rsidP="001870F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1 539 435,0</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4A6215"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1 485 757,4</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E553B9" w:rsidP="004A621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1 516</w:t>
            </w:r>
            <w:r w:rsidR="004A6215">
              <w:rPr>
                <w:rFonts w:ascii="Times New Roman" w:eastAsia="Times New Roman" w:hAnsi="Times New Roman"/>
                <w:color w:val="000000"/>
                <w:sz w:val="20"/>
                <w:szCs w:val="20"/>
                <w:lang w:eastAsia="ru-RU"/>
              </w:rPr>
              <w:t> 744,4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4A6215"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1 507 757,4</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4A6215"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1 541 264,9</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4A6215" w:rsidP="004542E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1 507 757,4</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4A6215"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1 541 264,9</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421511" w:rsidP="006450DB">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8 206 561,9</w:t>
            </w:r>
          </w:p>
        </w:tc>
        <w:tc>
          <w:tcPr>
            <w:tcW w:w="1224" w:type="dxa"/>
          </w:tcPr>
          <w:p w:rsidR="00130ACE" w:rsidRPr="0025615B" w:rsidRDefault="009103D1" w:rsidP="00C0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225 092,2</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6 195,1</w:t>
            </w:r>
          </w:p>
        </w:tc>
        <w:tc>
          <w:tcPr>
            <w:tcW w:w="1134" w:type="dxa"/>
            <w:tcMar>
              <w:top w:w="0" w:type="dxa"/>
              <w:left w:w="0" w:type="dxa"/>
              <w:bottom w:w="0" w:type="dxa"/>
              <w:right w:w="0" w:type="dxa"/>
            </w:tcMar>
          </w:tcPr>
          <w:p w:rsidR="00130ACE" w:rsidRPr="0025615B" w:rsidRDefault="0039248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12 578,7</w:t>
            </w:r>
          </w:p>
        </w:tc>
        <w:tc>
          <w:tcPr>
            <w:tcW w:w="1173" w:type="dxa"/>
          </w:tcPr>
          <w:p w:rsidR="00130ACE" w:rsidRPr="0025615B" w:rsidRDefault="00392487" w:rsidP="006450DB">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8 450 427,9</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25615B">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25615B">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Реализация муниципальной программы направлена</w:t>
      </w:r>
      <w:r w:rsidR="00990735">
        <w:rPr>
          <w:rFonts w:ascii="Times New Roman" w:hAnsi="Times New Roman"/>
          <w:bCs/>
          <w:spacing w:val="-4"/>
          <w:sz w:val="28"/>
          <w:szCs w:val="28"/>
          <w:lang w:eastAsia="ru-RU"/>
        </w:rPr>
        <w:t xml:space="preserve"> </w:t>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внутреннего туризма, поддержки и развития малого и среднего предпринимательства, защиты населения и территории 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 а также минимизацию и (или) ликвидацию последствий его проявлений 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Программой обеспечения устойчивости городского бюджета на 2021</w:t>
      </w:r>
      <w:r w:rsidR="00323AF6">
        <w:rPr>
          <w:rFonts w:ascii="Times New Roman" w:hAnsi="Times New Roman"/>
          <w:bCs/>
          <w:sz w:val="28"/>
          <w:szCs w:val="28"/>
          <w:lang w:eastAsia="ru-RU"/>
        </w:rPr>
        <w:t xml:space="preserve"> – </w:t>
      </w:r>
      <w:r w:rsidRPr="0025615B">
        <w:rPr>
          <w:rFonts w:ascii="Times New Roman" w:hAnsi="Times New Roman"/>
          <w:bCs/>
          <w:sz w:val="28"/>
          <w:szCs w:val="28"/>
          <w:lang w:eastAsia="ru-RU"/>
        </w:rPr>
        <w:t>2023 годы, утвержденной распоряжением Администрации городского округа "Город Архангельск" от 28 апреля 2021 года № 1550р, 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организация эффективной деятельности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lastRenderedPageBreak/>
        <w:t>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4. "Развитие въездного и внутреннего туризма 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6. "Развитие малого и среднего предпринимательства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Центр бухгалтерского 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w:t>
      </w:r>
      <w:r w:rsidR="009E35BE" w:rsidRPr="0025615B">
        <w:rPr>
          <w:rFonts w:ascii="Times New Roman" w:hAnsi="Times New Roman"/>
          <w:spacing w:val="-4"/>
          <w:sz w:val="28"/>
          <w:szCs w:val="28"/>
        </w:rPr>
        <w:lastRenderedPageBreak/>
        <w:t>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возмещении вреда, причиненного гражданину или юридическому лицу</w:t>
      </w:r>
      <w:r w:rsidR="00990735">
        <w:rPr>
          <w:rFonts w:ascii="Times New Roman" w:hAnsi="Times New Roman"/>
          <w:spacing w:val="-4"/>
          <w:sz w:val="28"/>
          <w:szCs w:val="28"/>
        </w:rPr>
        <w:t xml:space="preserve"> </w:t>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w:t>
      </w:r>
      <w:proofErr w:type="gramStart"/>
      <w:r w:rsidRPr="0025615B">
        <w:rPr>
          <w:rFonts w:ascii="Times New Roman" w:hAnsi="Times New Roman"/>
          <w:sz w:val="28"/>
          <w:szCs w:val="28"/>
        </w:rPr>
        <w:t xml:space="preserve">"Развитие въездного и внутреннего туризма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w:t>
      </w:r>
      <w:r w:rsidR="00BE0886">
        <w:rPr>
          <w:rFonts w:ascii="Times New Roman" w:hAnsi="Times New Roman"/>
          <w:sz w:val="28"/>
          <w:szCs w:val="28"/>
        </w:rPr>
        <w:t xml:space="preserve"> областного бюджета в рамках государственной программы Архангельской области </w:t>
      </w:r>
      <w:r w:rsidR="00BE0886" w:rsidRPr="0025615B">
        <w:rPr>
          <w:rFonts w:ascii="Times New Roman" w:hAnsi="Times New Roman"/>
          <w:sz w:val="28"/>
          <w:szCs w:val="28"/>
        </w:rPr>
        <w:t>"</w:t>
      </w:r>
      <w:r w:rsidR="00BE0886">
        <w:rPr>
          <w:rFonts w:ascii="Times New Roman" w:hAnsi="Times New Roman"/>
          <w:sz w:val="28"/>
          <w:szCs w:val="28"/>
        </w:rPr>
        <w:t>Культура Русского Севера</w:t>
      </w:r>
      <w:r w:rsidR="00BE0886" w:rsidRPr="0025615B">
        <w:rPr>
          <w:rFonts w:ascii="Times New Roman" w:hAnsi="Times New Roman"/>
          <w:sz w:val="28"/>
          <w:szCs w:val="28"/>
        </w:rPr>
        <w:t>"</w:t>
      </w:r>
      <w:r w:rsidR="00BE0886">
        <w:rPr>
          <w:rFonts w:ascii="Times New Roman" w:hAnsi="Times New Roman"/>
          <w:sz w:val="28"/>
          <w:szCs w:val="28"/>
        </w:rPr>
        <w:t>, утвержденной постановлением Правительства Архангельской области от 12 октября 2012 года № 461-пп, а также</w:t>
      </w:r>
      <w:r w:rsidRPr="0025615B">
        <w:rPr>
          <w:rFonts w:ascii="Times New Roman" w:hAnsi="Times New Roman"/>
          <w:sz w:val="28"/>
          <w:szCs w:val="28"/>
        </w:rPr>
        <w:t xml:space="preserve"> внебюджетных источников, к которым относятся собственные средства организации и (или) средства, привлеченные ими на организацию и проведение мероприятий в сфере туризма. </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xml:space="preserve">, оказывается имущественная поддержка в виде передачи во владение и (или) в </w:t>
      </w:r>
      <w:r w:rsidRPr="0025615B">
        <w:rPr>
          <w:sz w:val="28"/>
          <w:szCs w:val="28"/>
        </w:rPr>
        <w:lastRenderedPageBreak/>
        <w:t>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в Архангельской области" </w:t>
      </w:r>
      <w:r w:rsidRPr="0025615B">
        <w:rPr>
          <w:rFonts w:ascii="Times New Roman" w:eastAsia="Times New Roman" w:hAnsi="Times New Roman"/>
          <w:sz w:val="28"/>
          <w:szCs w:val="28"/>
          <w:lang w:eastAsia="ru-RU"/>
        </w:rPr>
        <w:t>(подпрограмма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В рамках реализации подпрограммы 8. "Профилактика терроризма, а также минимизация и (или) ликвидация последствий его проявлений </w:t>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участие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lastRenderedPageBreak/>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bCs/>
          <w:sz w:val="28"/>
          <w:szCs w:val="28"/>
        </w:rPr>
        <w:t xml:space="preserve">осуществляется 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sz w:val="28"/>
          <w:szCs w:val="28"/>
        </w:rPr>
        <w:t>предусмотрена реализация департаментом организационной работы, общественных связей и контроля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BD1D80" w:rsidP="00FC36A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Администрации городского округа "Город Архангельск" (далее – </w:t>
            </w: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BD1D80" w:rsidP="00BD1D80">
            <w:pPr>
              <w:autoSpaceDE w:val="0"/>
              <w:autoSpaceDN w:val="0"/>
              <w:adjustRightInd w:val="0"/>
              <w:spacing w:after="0" w:line="228"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Администрации городского округа "Город Архангельск" (далее –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департамент организационной работы, общественных связей и контроля Администрации городского округа "Город Архангельск" (далее – департамент организационной работы</w:t>
            </w:r>
            <w:r w:rsidR="007D17BF" w:rsidRPr="0025615B">
              <w:rPr>
                <w:rFonts w:ascii="Times New Roman" w:eastAsia="Times New Roman" w:hAnsi="Times New Roman"/>
                <w:sz w:val="24"/>
                <w:szCs w:val="24"/>
                <w:lang w:eastAsia="ru-RU"/>
              </w:rPr>
              <w:t>, общественных связей и контроля</w:t>
            </w:r>
            <w:r w:rsidR="00130ACE" w:rsidRPr="0025615B">
              <w:rPr>
                <w:rFonts w:ascii="Times New Roman" w:eastAsia="Times New Roman" w:hAnsi="Times New Roman"/>
                <w:sz w:val="24"/>
                <w:szCs w:val="24"/>
                <w:lang w:eastAsia="ru-RU"/>
              </w:rPr>
              <w:t>), департамент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w:t>
            </w:r>
            <w:proofErr w:type="gramEnd"/>
            <w:r w:rsidR="00130ACE"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управлением информационных ресурсов и систем Администрации городского округа "Город Архангельск" (далее - управление информационных ресурсов и систем), </w:t>
            </w:r>
            <w:r w:rsidR="00130ACE"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00130ACE"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00130ACE"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w:t>
            </w:r>
            <w:proofErr w:type="gramEnd"/>
            <w:r w:rsidR="00130ACE" w:rsidRPr="0025615B">
              <w:rPr>
                <w:rFonts w:ascii="Times New Roman" w:eastAsia="Times New Roman" w:hAnsi="Times New Roman"/>
                <w:sz w:val="24"/>
                <w:szCs w:val="24"/>
                <w:lang w:eastAsia="ru-RU"/>
              </w:rPr>
              <w:t xml:space="preserve">"), муниципальное учреждение городского округа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00130ACE"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00990735">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13. Количество Стратегий социально-экономического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14. Количество пользователей муниципальных </w:t>
            </w:r>
            <w:r w:rsidRPr="0025615B">
              <w:rPr>
                <w:rFonts w:ascii="Times New Roman" w:eastAsia="Times New Roman" w:hAnsi="Times New Roman"/>
                <w:sz w:val="24"/>
                <w:szCs w:val="24"/>
                <w:lang w:eastAsia="ru-RU"/>
              </w:rPr>
              <w:lastRenderedPageBreak/>
              <w:t>информационных систем городского округа "Город Архангельск" и 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826B5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w:t>
            </w:r>
            <w:r w:rsidR="008D346F">
              <w:rPr>
                <w:rFonts w:ascii="Times New Roman" w:eastAsia="Times New Roman" w:hAnsi="Times New Roman"/>
                <w:sz w:val="24"/>
                <w:szCs w:val="24"/>
                <w:lang w:eastAsia="ru-RU"/>
              </w:rPr>
              <w:t xml:space="preserve"> </w:t>
            </w:r>
            <w:r w:rsidR="00826B51">
              <w:rPr>
                <w:rFonts w:ascii="Times New Roman" w:eastAsia="Times New Roman" w:hAnsi="Times New Roman"/>
                <w:sz w:val="24"/>
                <w:szCs w:val="24"/>
                <w:lang w:eastAsia="ru-RU"/>
              </w:rPr>
              <w:t>3 689 864,9</w:t>
            </w:r>
            <w:r w:rsidR="00781B1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826B51" w:rsidP="00F51C63">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662 910,4</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28 900,9</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826B51" w:rsidP="00F51C63">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691 880,7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570 213,5</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28 754,0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72,0</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599 039,5</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570 213,5</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1 640,7</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601 560,0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570 213,5</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1 640,7</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601 560,0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826B51" w:rsidP="00660E73">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3 514 355,0</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170 176,9</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5 333,0</w:t>
            </w:r>
          </w:p>
        </w:tc>
        <w:tc>
          <w:tcPr>
            <w:tcW w:w="1417" w:type="dxa"/>
            <w:shd w:val="clear" w:color="auto" w:fill="auto"/>
            <w:vAlign w:val="center"/>
          </w:tcPr>
          <w:p w:rsidR="00130ACE" w:rsidRPr="0025615B" w:rsidRDefault="00826B51" w:rsidP="00660E73">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3 689 864,9</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современных условиях развитие системы местного самоуправления 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и технологических информационных систем, обеспечение надежности 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В целях обеспечения реализации права граждан и юридических лиц 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w:t>
      </w:r>
      <w:r w:rsidRPr="0025615B">
        <w:rPr>
          <w:rFonts w:ascii="Times New Roman" w:hAnsi="Times New Roman"/>
          <w:sz w:val="28"/>
          <w:szCs w:val="28"/>
          <w:lang w:val="x-none" w:eastAsia="x-none"/>
        </w:rPr>
        <w:lastRenderedPageBreak/>
        <w:t xml:space="preserve">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При определенных климатических условиях, в периоды ледостава и весеннего паводка островные территории становятся изолированными 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Для участия в мероприятиях по охране общественного порядка 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w:t>
      </w:r>
      <w:r w:rsidRPr="0025615B">
        <w:rPr>
          <w:rFonts w:ascii="Times New Roman" w:eastAsia="Times New Roman" w:hAnsi="Times New Roman"/>
          <w:sz w:val="28"/>
          <w:szCs w:val="28"/>
          <w:lang w:eastAsia="ru-RU"/>
        </w:rPr>
        <w:lastRenderedPageBreak/>
        <w:t>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lastRenderedPageBreak/>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8D346F">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8D346F">
              <w:rPr>
                <w:rFonts w:ascii="Times New Roman" w:hAnsi="Times New Roman"/>
                <w:sz w:val="24"/>
                <w:szCs w:val="24"/>
              </w:rPr>
              <w:t>3 816 117,9</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8D346F" w:rsidP="00EB659D">
            <w:pPr>
              <w:snapToGrid w:val="0"/>
              <w:spacing w:after="0" w:line="240" w:lineRule="auto"/>
              <w:jc w:val="center"/>
              <w:rPr>
                <w:rFonts w:ascii="Times New Roman" w:hAnsi="Times New Roman"/>
                <w:sz w:val="24"/>
                <w:szCs w:val="24"/>
              </w:rPr>
            </w:pPr>
            <w:r>
              <w:rPr>
                <w:rFonts w:ascii="Times New Roman" w:hAnsi="Times New Roman"/>
                <w:sz w:val="24"/>
                <w:szCs w:val="24"/>
              </w:rPr>
              <w:t>642 361,3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412854" w:rsidP="00EB659D">
            <w:pPr>
              <w:spacing w:after="0" w:line="240" w:lineRule="auto"/>
              <w:jc w:val="center"/>
              <w:rPr>
                <w:rFonts w:ascii="Times New Roman" w:hAnsi="Times New Roman"/>
                <w:sz w:val="24"/>
                <w:szCs w:val="24"/>
              </w:rPr>
            </w:pPr>
            <w:r>
              <w:rPr>
                <w:rFonts w:ascii="Times New Roman" w:hAnsi="Times New Roman"/>
                <w:sz w:val="24"/>
                <w:szCs w:val="24"/>
              </w:rPr>
              <w:t>78</w:t>
            </w:r>
            <w:r w:rsidR="00EB659D">
              <w:rPr>
                <w:rFonts w:ascii="Times New Roman" w:hAnsi="Times New Roman"/>
                <w:sz w:val="24"/>
                <w:szCs w:val="24"/>
              </w:rPr>
              <w:t>2 469,2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EB659D" w:rsidP="00B03AB5">
            <w:pPr>
              <w:spacing w:after="0" w:line="240" w:lineRule="auto"/>
              <w:jc w:val="center"/>
              <w:rPr>
                <w:rFonts w:ascii="Times New Roman" w:hAnsi="Times New Roman"/>
                <w:sz w:val="24"/>
                <w:szCs w:val="24"/>
              </w:rPr>
            </w:pPr>
            <w:r>
              <w:rPr>
                <w:rFonts w:ascii="Times New Roman" w:hAnsi="Times New Roman"/>
                <w:sz w:val="24"/>
                <w:szCs w:val="24"/>
              </w:rPr>
              <w:t>804 469,2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EB659D" w:rsidP="00B03AB5">
            <w:pPr>
              <w:spacing w:after="0" w:line="240" w:lineRule="auto"/>
              <w:jc w:val="center"/>
              <w:rPr>
                <w:rFonts w:ascii="Times New Roman" w:hAnsi="Times New Roman"/>
                <w:sz w:val="24"/>
                <w:szCs w:val="24"/>
              </w:rPr>
            </w:pPr>
            <w:r>
              <w:rPr>
                <w:rFonts w:ascii="Times New Roman" w:hAnsi="Times New Roman"/>
                <w:sz w:val="24"/>
                <w:szCs w:val="24"/>
              </w:rPr>
              <w:t>804 469,2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8D346F" w:rsidP="00656908">
            <w:pPr>
              <w:snapToGrid w:val="0"/>
              <w:spacing w:after="0" w:line="240" w:lineRule="auto"/>
              <w:jc w:val="center"/>
              <w:rPr>
                <w:rFonts w:ascii="Times New Roman" w:hAnsi="Times New Roman"/>
                <w:sz w:val="24"/>
                <w:szCs w:val="24"/>
              </w:rPr>
            </w:pPr>
            <w:r>
              <w:rPr>
                <w:rFonts w:ascii="Times New Roman" w:hAnsi="Times New Roman"/>
                <w:sz w:val="24"/>
                <w:szCs w:val="24"/>
              </w:rPr>
              <w:t>3 816 117,9</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 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путем его участия в национальных (федеральных)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lastRenderedPageBreak/>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при безусловном соблюдении ограничений бюджетного законодательства Российской Федерации, минимизация расходов 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и сохранения его экономической стабильности</w:t>
      </w:r>
      <w:r w:rsidR="00990735">
        <w:rPr>
          <w:rFonts w:ascii="Times New Roman" w:hAnsi="Times New Roman"/>
          <w:spacing w:val="-4"/>
          <w:sz w:val="28"/>
          <w:szCs w:val="28"/>
          <w:lang w:eastAsia="ru-RU"/>
        </w:rPr>
        <w:t xml:space="preserve"> </w:t>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остаются актуальными 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w:t>
      </w:r>
      <w:r w:rsidRPr="0025615B">
        <w:rPr>
          <w:rFonts w:ascii="Times New Roman" w:hAnsi="Times New Roman"/>
          <w:bCs/>
          <w:spacing w:val="-4"/>
          <w:sz w:val="28"/>
          <w:szCs w:val="28"/>
        </w:rPr>
        <w:lastRenderedPageBreak/>
        <w:t xml:space="preserve">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совершенствование муниципального контроля в соответствии 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за деятельностью муниципальных учреждений и обеспечения открытости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w:t>
            </w:r>
            <w:r w:rsidR="00BD1D80">
              <w:rPr>
                <w:rFonts w:ascii="Times New Roman" w:hAnsi="Times New Roman"/>
                <w:color w:val="000000"/>
                <w:sz w:val="24"/>
                <w:szCs w:val="24"/>
              </w:rPr>
              <w:t>управление учета</w:t>
            </w:r>
            <w:r w:rsidRPr="0025615B">
              <w:rPr>
                <w:rFonts w:ascii="Times New Roman" w:hAnsi="Times New Roman"/>
                <w:color w:val="000000"/>
                <w:sz w:val="24"/>
                <w:szCs w:val="24"/>
              </w:rPr>
              <w:t xml:space="preserve">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0D37A5">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0D37A5">
              <w:rPr>
                <w:rFonts w:ascii="Times New Roman" w:eastAsia="Times New Roman" w:hAnsi="Times New Roman"/>
                <w:sz w:val="24"/>
                <w:szCs w:val="24"/>
                <w:lang w:eastAsia="ru-RU"/>
              </w:rPr>
              <w:t>611 306,3</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BA3F2A" w:rsidP="000D37A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124</w:t>
            </w:r>
            <w:r w:rsidR="000D37A5">
              <w:rPr>
                <w:rFonts w:ascii="Times New Roman" w:eastAsia="Times New Roman" w:hAnsi="Times New Roman"/>
                <w:color w:val="000000"/>
                <w:sz w:val="24"/>
                <w:szCs w:val="24"/>
                <w:lang w:eastAsia="ru-RU"/>
              </w:rPr>
              <w:t> 088,0</w:t>
            </w:r>
          </w:p>
        </w:tc>
        <w:tc>
          <w:tcPr>
            <w:tcW w:w="1418"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376,7</w:t>
            </w:r>
          </w:p>
        </w:tc>
        <w:tc>
          <w:tcPr>
            <w:tcW w:w="1701"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768,4</w:t>
            </w:r>
          </w:p>
        </w:tc>
        <w:tc>
          <w:tcPr>
            <w:tcW w:w="1417" w:type="dxa"/>
            <w:tcBorders>
              <w:top w:val="nil"/>
              <w:left w:val="nil"/>
              <w:bottom w:val="nil"/>
              <w:right w:val="nil"/>
            </w:tcBorders>
            <w:shd w:val="clear" w:color="auto" w:fill="auto"/>
          </w:tcPr>
          <w:p w:rsidR="00FE0690" w:rsidRPr="0025615B" w:rsidRDefault="000D37A5" w:rsidP="00BA3F2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125 233,1</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sidRPr="00BA3F2A">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sidRPr="00BA3F2A">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0D37A5"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601 891,6</w:t>
            </w:r>
          </w:p>
        </w:tc>
        <w:tc>
          <w:tcPr>
            <w:tcW w:w="1418"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8 552,6</w:t>
            </w:r>
          </w:p>
        </w:tc>
        <w:tc>
          <w:tcPr>
            <w:tcW w:w="1701"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862,1</w:t>
            </w:r>
          </w:p>
        </w:tc>
        <w:tc>
          <w:tcPr>
            <w:tcW w:w="1417" w:type="dxa"/>
            <w:tcBorders>
              <w:top w:val="nil"/>
              <w:left w:val="nil"/>
              <w:bottom w:val="nil"/>
              <w:right w:val="nil"/>
            </w:tcBorders>
            <w:shd w:val="clear" w:color="auto" w:fill="auto"/>
          </w:tcPr>
          <w:p w:rsidR="00130ACE" w:rsidRPr="0025615B" w:rsidRDefault="000D37A5"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611 306,3</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и распоряжения муниципальным имуществом требует объективных 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оптимизации управления муниципальным имуществом</w:t>
      </w:r>
      <w:r w:rsidR="00990735">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в сделки (приватизация, сдача 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276"/>
        <w:gridCol w:w="1276"/>
        <w:gridCol w:w="1700"/>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t xml:space="preserve">и контроля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5"/>
            <w:tcBorders>
              <w:top w:val="nil"/>
              <w:left w:val="nil"/>
              <w:bottom w:val="nil"/>
              <w:right w:val="nil"/>
            </w:tcBorders>
            <w:shd w:val="clear" w:color="auto" w:fill="auto"/>
          </w:tcPr>
          <w:p w:rsidR="00130ACE" w:rsidRPr="0025615B" w:rsidRDefault="00130ACE" w:rsidP="001A3DD6">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6"/>
                <w:sz w:val="24"/>
                <w:szCs w:val="24"/>
                <w:lang w:eastAsia="ru-RU"/>
              </w:rPr>
              <w:t xml:space="preserve">и контроля, </w:t>
            </w:r>
            <w:r w:rsidR="00BD1D80">
              <w:rPr>
                <w:rFonts w:ascii="Times New Roman" w:eastAsia="Times New Roman" w:hAnsi="Times New Roman"/>
                <w:spacing w:val="-6"/>
                <w:sz w:val="24"/>
                <w:szCs w:val="24"/>
                <w:lang w:eastAsia="ru-RU"/>
              </w:rPr>
              <w:t>управление учета</w:t>
            </w:r>
            <w:r w:rsidRPr="0025615B">
              <w:rPr>
                <w:rFonts w:ascii="Times New Roman" w:eastAsia="Times New Roman" w:hAnsi="Times New Roman"/>
                <w:spacing w:val="-6"/>
                <w:sz w:val="24"/>
                <w:szCs w:val="24"/>
                <w:lang w:eastAsia="ru-RU"/>
              </w:rPr>
              <w:t xml:space="preserve"> и отчетности</w:t>
            </w:r>
            <w:r w:rsidR="0027683E">
              <w:rPr>
                <w:rFonts w:ascii="Times New Roman" w:eastAsia="Times New Roman" w:hAnsi="Times New Roman"/>
                <w:spacing w:val="-6"/>
                <w:sz w:val="24"/>
                <w:szCs w:val="24"/>
                <w:lang w:eastAsia="ru-RU"/>
              </w:rPr>
              <w:t>, департамент транспорта, строитель</w:t>
            </w:r>
            <w:r w:rsidR="001A3DD6">
              <w:rPr>
                <w:rFonts w:ascii="Times New Roman" w:eastAsia="Times New Roman" w:hAnsi="Times New Roman"/>
                <w:spacing w:val="-6"/>
                <w:sz w:val="24"/>
                <w:szCs w:val="24"/>
                <w:lang w:eastAsia="ru-RU"/>
              </w:rPr>
              <w:t>ства и городской инфраструктуры</w:t>
            </w:r>
            <w:r w:rsidR="0027683E">
              <w:rPr>
                <w:rFonts w:ascii="Times New Roman" w:eastAsia="Times New Roman" w:hAnsi="Times New Roman"/>
                <w:spacing w:val="-6"/>
                <w:sz w:val="24"/>
                <w:szCs w:val="24"/>
                <w:lang w:eastAsia="ru-RU"/>
              </w:rPr>
              <w:t>, департамент экономического развития</w:t>
            </w:r>
            <w:r w:rsidRPr="0025615B">
              <w:rPr>
                <w:rFonts w:ascii="Times New Roman" w:eastAsia="Times New Roman" w:hAnsi="Times New Roman"/>
                <w:spacing w:val="-6"/>
                <w:sz w:val="24"/>
                <w:szCs w:val="24"/>
                <w:lang w:eastAsia="ru-RU"/>
              </w:rPr>
              <w:t xml:space="preserve">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 xml:space="preserve">городского округа "Город </w:t>
            </w:r>
            <w:r w:rsidR="00B507AC" w:rsidRPr="0025615B">
              <w:rPr>
                <w:rFonts w:ascii="Times New Roman" w:eastAsia="Times New Roman" w:hAnsi="Times New Roman"/>
                <w:sz w:val="24"/>
                <w:szCs w:val="24"/>
                <w:lang w:eastAsia="ru-RU"/>
              </w:rPr>
              <w:lastRenderedPageBreak/>
              <w:t>Архангельск" д</w:t>
            </w:r>
            <w:r w:rsidRPr="0025615B">
              <w:rPr>
                <w:rFonts w:ascii="Times New Roman" w:eastAsia="Times New Roman" w:hAnsi="Times New Roman"/>
                <w:sz w:val="24"/>
                <w:szCs w:val="24"/>
                <w:lang w:eastAsia="ru-RU"/>
              </w:rPr>
              <w:t>ля распространения на бесплатной основе среди 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5"/>
            <w:tcBorders>
              <w:top w:val="nil"/>
              <w:left w:val="nil"/>
              <w:bottom w:val="nil"/>
              <w:right w:val="nil"/>
            </w:tcBorders>
            <w:shd w:val="clear" w:color="auto" w:fill="auto"/>
          </w:tcPr>
          <w:p w:rsidR="00130ACE" w:rsidRPr="0025615B" w:rsidRDefault="00130ACE" w:rsidP="00AE7921">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 xml:space="preserve">изации подпрограммы составит </w:t>
            </w:r>
            <w:r w:rsidR="00AE7921">
              <w:rPr>
                <w:rFonts w:ascii="Times New Roman" w:eastAsia="Times New Roman" w:hAnsi="Times New Roman"/>
                <w:sz w:val="24"/>
                <w:szCs w:val="24"/>
                <w:lang w:eastAsia="ru-RU"/>
              </w:rPr>
              <w:t>23 902,6</w:t>
            </w:r>
            <w:r w:rsidRPr="0025615B">
              <w:rPr>
                <w:rFonts w:ascii="Times New Roman" w:eastAsia="Times New Roman" w:hAnsi="Times New Roman"/>
                <w:sz w:val="24"/>
                <w:szCs w:val="24"/>
                <w:lang w:eastAsia="ru-RU"/>
              </w:rPr>
              <w:t xml:space="preserve"> тыс. руб., в том числе:</w:t>
            </w:r>
          </w:p>
        </w:tc>
      </w:tr>
      <w:tr w:rsidR="0027683E" w:rsidRPr="0025615B" w:rsidTr="0027683E">
        <w:trPr>
          <w:trHeight w:val="344"/>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right w:val="nil"/>
            </w:tcBorders>
            <w:shd w:val="clear" w:color="auto" w:fill="auto"/>
          </w:tcPr>
          <w:p w:rsidR="0027683E" w:rsidRPr="0025615B" w:rsidRDefault="0027683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4"/>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2552" w:type="dxa"/>
            <w:gridSpan w:val="2"/>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bottom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городской бюджет</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 бюджет</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276" w:type="dxa"/>
            <w:tcBorders>
              <w:top w:val="nil"/>
              <w:left w:val="nil"/>
              <w:bottom w:val="nil"/>
              <w:right w:val="nil"/>
            </w:tcBorders>
            <w:shd w:val="clear" w:color="auto" w:fill="auto"/>
          </w:tcPr>
          <w:p w:rsidR="0027683E" w:rsidRPr="0025615B" w:rsidRDefault="00AE7921"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1 191,1</w:t>
            </w:r>
          </w:p>
        </w:tc>
        <w:tc>
          <w:tcPr>
            <w:tcW w:w="1276" w:type="dxa"/>
            <w:tcBorders>
              <w:top w:val="nil"/>
              <w:left w:val="nil"/>
              <w:bottom w:val="nil"/>
              <w:right w:val="nil"/>
            </w:tcBorders>
            <w:shd w:val="clear" w:color="auto" w:fill="auto"/>
          </w:tcPr>
          <w:p w:rsidR="0027683E" w:rsidRPr="0025615B" w:rsidRDefault="0027683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AE7921"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22 782,6</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w:t>
            </w:r>
            <w:r w:rsidRPr="0025615B">
              <w:rPr>
                <w:rFonts w:ascii="Times New Roman" w:eastAsia="Times New Roman" w:hAnsi="Times New Roman"/>
                <w:sz w:val="24"/>
                <w:szCs w:val="24"/>
                <w:lang w:val="en-US" w:eastAsia="ru-RU"/>
              </w:rPr>
              <w:t>,</w:t>
            </w:r>
            <w:r w:rsidRPr="0025615B">
              <w:rPr>
                <w:rFonts w:ascii="Times New Roman" w:eastAsia="Times New Roman" w:hAnsi="Times New Roman"/>
                <w:sz w:val="24"/>
                <w:szCs w:val="24"/>
                <w:lang w:eastAsia="ru-RU"/>
              </w:rPr>
              <w:t>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276" w:type="dxa"/>
            <w:tcBorders>
              <w:top w:val="nil"/>
              <w:left w:val="nil"/>
              <w:bottom w:val="nil"/>
              <w:right w:val="nil"/>
            </w:tcBorders>
            <w:shd w:val="clear" w:color="auto" w:fill="auto"/>
          </w:tcPr>
          <w:p w:rsidR="0027683E" w:rsidRPr="0025615B" w:rsidRDefault="00AE7921"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2 211,1</w:t>
            </w:r>
          </w:p>
        </w:tc>
        <w:tc>
          <w:tcPr>
            <w:tcW w:w="1276" w:type="dxa"/>
            <w:tcBorders>
              <w:top w:val="nil"/>
              <w:left w:val="nil"/>
              <w:bottom w:val="nil"/>
              <w:right w:val="nil"/>
            </w:tcBorders>
            <w:shd w:val="clear" w:color="auto" w:fill="auto"/>
          </w:tcPr>
          <w:p w:rsidR="0027683E" w:rsidRPr="0025615B" w:rsidRDefault="0027683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125,0</w:t>
            </w:r>
          </w:p>
        </w:tc>
        <w:tc>
          <w:tcPr>
            <w:tcW w:w="1135" w:type="dxa"/>
            <w:tcBorders>
              <w:top w:val="nil"/>
              <w:left w:val="nil"/>
              <w:bottom w:val="nil"/>
              <w:right w:val="nil"/>
            </w:tcBorders>
            <w:shd w:val="clear" w:color="auto" w:fill="auto"/>
          </w:tcPr>
          <w:p w:rsidR="0027683E" w:rsidRPr="0025615B" w:rsidRDefault="00AE7921" w:rsidP="00D379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23 902,6</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990735"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в городском округе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привлекательным для развития въездного туризма. В настоящее время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25615B">
        <w:rPr>
          <w:rFonts w:ascii="Times New Roman" w:eastAsia="Times New Roman" w:hAnsi="Times New Roman"/>
          <w:spacing w:val="-4"/>
          <w:sz w:val="28"/>
          <w:szCs w:val="28"/>
        </w:rPr>
        <w:t xml:space="preserve">городского округа </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Структура туристских ресурсов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позволяет определить в качестве приоритетных следующие виды туризма: культурный, </w:t>
      </w:r>
      <w:r w:rsidRPr="0025615B">
        <w:rPr>
          <w:rFonts w:ascii="Times New Roman" w:eastAsia="Times New Roman" w:hAnsi="Times New Roman"/>
          <w:spacing w:val="-4"/>
          <w:sz w:val="28"/>
          <w:szCs w:val="28"/>
        </w:rPr>
        <w:lastRenderedPageBreak/>
        <w:t>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Архангельск</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Экономия</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конечной точкой автомобильной дороги общего пользования федерального значения М8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Холмогоры</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Архангельск имеет регулярное железнодорожное сообщение с городами Москвой, Мурманском и Санкт-Петербургом. В летний сезон в морской порт Архангельск осуществляют заходы круизные лайнеры. Ежегодно в туристско-экскурсионных целях Архангельск принимает иностранные 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высокое влияние фактора сезонности</w:t>
      </w:r>
      <w:r w:rsidR="00990735">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265995">
        <w:rPr>
          <w:rFonts w:ascii="Times New Roman" w:eastAsia="Times New Roman" w:hAnsi="Times New Roman"/>
          <w:spacing w:val="-4"/>
          <w:sz w:val="28"/>
          <w:szCs w:val="28"/>
        </w:rPr>
        <w:t>«</w:t>
      </w:r>
      <w:r w:rsidR="00BD2521"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а также на расширение спектра услуг 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их пребывания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для создания благоприятной информационной среды для развития въездного и внутреннего туризма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интеграцию объектов туристско-рекреационной инфраструктуры на территории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lastRenderedPageBreak/>
        <w:t>Проведение информационной работы, направленной как на туроператоров, так и на широкий круг потенциальных потребителей, поможет сформировать устойчивый 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265995">
        <w:rPr>
          <w:rFonts w:ascii="Times New Roman" w:hAnsi="Times New Roman"/>
          <w:b/>
          <w:sz w:val="28"/>
          <w:szCs w:val="28"/>
        </w:rPr>
        <w:t>«</w:t>
      </w:r>
      <w:r w:rsidRPr="001966FE">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1966FE">
        <w:rPr>
          <w:rFonts w:ascii="Times New Roman" w:hAnsi="Times New Roman"/>
          <w:b/>
          <w:sz w:val="28"/>
          <w:szCs w:val="28"/>
        </w:rPr>
        <w:t>Город Архангельск</w:t>
      </w:r>
      <w:r w:rsidR="00265995">
        <w:rPr>
          <w:rFonts w:ascii="Times New Roman" w:hAnsi="Times New Roman"/>
          <w:b/>
          <w:sz w:val="28"/>
          <w:szCs w:val="28"/>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r w:rsidR="00BD1D80">
              <w:rPr>
                <w:rFonts w:ascii="Times New Roman" w:eastAsia="Times New Roman" w:hAnsi="Times New Roman"/>
                <w:sz w:val="24"/>
                <w:szCs w:val="20"/>
                <w:lang w:eastAsia="ru-RU"/>
              </w:rPr>
              <w:t>управление учета</w:t>
            </w:r>
            <w:r w:rsidRPr="0025615B">
              <w:rPr>
                <w:rFonts w:ascii="Times New Roman" w:eastAsia="Times New Roman" w:hAnsi="Times New Roman"/>
                <w:sz w:val="24"/>
                <w:szCs w:val="20"/>
                <w:lang w:eastAsia="ru-RU"/>
              </w:rPr>
              <w:t xml:space="preserve"> и отчетности, муниципальное казенное учреждение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Городской центр гражданской защиты</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265995">
              <w:rPr>
                <w:rFonts w:ascii="Times New Roman" w:eastAsia="Times New Roman" w:hAnsi="Times New Roman"/>
                <w:spacing w:val="-4"/>
                <w:sz w:val="24"/>
                <w:szCs w:val="24"/>
              </w:rPr>
              <w:t>«</w:t>
            </w:r>
            <w:r w:rsidR="00584684" w:rsidRPr="0025615B">
              <w:rPr>
                <w:rFonts w:ascii="Times New Roman" w:eastAsia="Times New Roman" w:hAnsi="Times New Roman"/>
                <w:spacing w:val="-4"/>
                <w:sz w:val="24"/>
                <w:szCs w:val="24"/>
              </w:rPr>
              <w:t>Город Архангельск</w:t>
            </w:r>
            <w:r w:rsidR="00265995">
              <w:rPr>
                <w:rFonts w:ascii="Times New Roman" w:eastAsia="Times New Roman" w:hAnsi="Times New Roman"/>
                <w:spacing w:val="-4"/>
                <w:sz w:val="24"/>
                <w:szCs w:val="24"/>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елях 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lastRenderedPageBreak/>
              <w:t>Целевой индикатор 7. Доля спасателей МКУ ГЦГЗ, успешно прошедших аттестацию, от общего числа спасателей, подлежащих 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9. Количество квартир муниципального жилищного фонда, в которых установлены автономные пожарные </w:t>
            </w:r>
            <w:proofErr w:type="spellStart"/>
            <w:r w:rsidRPr="0025615B">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xml:space="preserve">, </w:t>
            </w:r>
            <w:r w:rsidR="001966FE">
              <w:rPr>
                <w:rFonts w:ascii="Times New Roman" w:eastAsia="Times New Roman" w:hAnsi="Times New Roman"/>
                <w:sz w:val="24"/>
                <w:szCs w:val="20"/>
                <w:lang w:eastAsia="ru-RU"/>
              </w:rPr>
              <w:br/>
            </w:r>
            <w:r w:rsidRPr="0025615B">
              <w:rPr>
                <w:rFonts w:ascii="Times New Roman" w:eastAsia="Times New Roman" w:hAnsi="Times New Roman"/>
                <w:sz w:val="24"/>
                <w:szCs w:val="20"/>
                <w:lang w:eastAsia="ru-RU"/>
              </w:rPr>
              <w:t>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EE4A50">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EE4A50">
              <w:rPr>
                <w:rFonts w:ascii="Times New Roman" w:eastAsia="Times New Roman" w:hAnsi="Times New Roman"/>
                <w:sz w:val="24"/>
                <w:szCs w:val="24"/>
                <w:lang w:eastAsia="ru-RU"/>
              </w:rPr>
              <w:t>254 951,6</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46 022,8</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110,0</w:t>
            </w:r>
          </w:p>
        </w:tc>
        <w:tc>
          <w:tcPr>
            <w:tcW w:w="1843" w:type="dxa"/>
            <w:shd w:val="clear" w:color="auto" w:fill="auto"/>
            <w:vAlign w:val="center"/>
          </w:tcPr>
          <w:p w:rsidR="00130ACE" w:rsidRPr="0025615B" w:rsidRDefault="00EE4A50" w:rsidP="00DA0F0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46 132,8</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sidRPr="007E6076">
              <w:rPr>
                <w:rFonts w:ascii="Times New Roman" w:eastAsia="Times New Roman" w:hAnsi="Times New Roman"/>
                <w:bCs/>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w:t>
            </w:r>
            <w:r w:rsidRPr="007E6076">
              <w:rPr>
                <w:rFonts w:ascii="Times New Roman" w:eastAsia="Times New Roman" w:hAnsi="Times New Roman"/>
                <w:bCs/>
                <w:sz w:val="24"/>
                <w:szCs w:val="24"/>
                <w:lang w:eastAsia="ru-RU"/>
              </w:rPr>
              <w:t xml:space="preserve">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7E6076" w:rsidP="00B03AB5">
            <w:pPr>
              <w:spacing w:after="0" w:line="240" w:lineRule="auto"/>
              <w:jc w:val="center"/>
              <w:rPr>
                <w:rFonts w:ascii="Times New Roman" w:hAnsi="Times New Roman"/>
                <w:sz w:val="24"/>
                <w:szCs w:val="24"/>
                <w:lang w:eastAsia="ru-RU"/>
              </w:rPr>
            </w:pPr>
            <w:r w:rsidRPr="007E6076">
              <w:rPr>
                <w:rFonts w:ascii="Times New Roman" w:hAnsi="Times New Roman"/>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36</w:t>
            </w:r>
            <w:r w:rsidRPr="007E6076">
              <w:rPr>
                <w:rFonts w:ascii="Times New Roman" w:hAnsi="Times New Roman"/>
                <w:sz w:val="24"/>
                <w:szCs w:val="24"/>
                <w:lang w:eastAsia="ru-RU"/>
              </w:rPr>
              <w:t xml:space="preserve">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EE4A50" w:rsidP="008671B7">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239 166,2</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15 785,4</w:t>
            </w:r>
          </w:p>
        </w:tc>
        <w:tc>
          <w:tcPr>
            <w:tcW w:w="1843" w:type="dxa"/>
            <w:shd w:val="clear" w:color="auto" w:fill="auto"/>
            <w:vAlign w:val="center"/>
          </w:tcPr>
          <w:p w:rsidR="00130ACE" w:rsidRPr="0025615B" w:rsidRDefault="00EE4A50" w:rsidP="00DA0F0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254 951,6</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265995">
        <w:rPr>
          <w:rFonts w:ascii="Times New Roman" w:hAnsi="Times New Roman"/>
          <w:b/>
          <w:sz w:val="28"/>
          <w:szCs w:val="28"/>
        </w:rPr>
        <w:t>«</w:t>
      </w:r>
      <w:r w:rsidRPr="0025615B">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25615B">
        <w:rPr>
          <w:rFonts w:ascii="Times New Roman" w:hAnsi="Times New Roman"/>
          <w:b/>
          <w:sz w:val="28"/>
          <w:szCs w:val="28"/>
        </w:rPr>
        <w:t>Город Архангельск</w:t>
      </w:r>
      <w:r w:rsidR="00265995">
        <w:rPr>
          <w:rFonts w:ascii="Times New Roman" w:hAnsi="Times New Roman"/>
          <w:b/>
          <w:sz w:val="28"/>
          <w:szCs w:val="28"/>
        </w:rPr>
        <w:t>»</w:t>
      </w:r>
      <w:r w:rsidRPr="0025615B">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00265995">
        <w:rPr>
          <w:rFonts w:ascii="Times New Roman" w:hAnsi="Times New Roman"/>
          <w:sz w:val="28"/>
          <w:szCs w:val="28"/>
        </w:rPr>
        <w:t>«</w:t>
      </w:r>
      <w:r w:rsidRPr="0025615B">
        <w:rPr>
          <w:rFonts w:ascii="Times New Roman" w:hAnsi="Times New Roman"/>
          <w:sz w:val="28"/>
          <w:szCs w:val="28"/>
        </w:rPr>
        <w:t xml:space="preserve">Защита населения и территории городского округа </w:t>
      </w:r>
      <w:r w:rsidR="00265995">
        <w:rPr>
          <w:rFonts w:ascii="Times New Roman" w:hAnsi="Times New Roman"/>
          <w:sz w:val="28"/>
          <w:szCs w:val="28"/>
        </w:rPr>
        <w:t>«</w:t>
      </w:r>
      <w:r w:rsidRPr="0025615B">
        <w:rPr>
          <w:rFonts w:ascii="Times New Roman" w:hAnsi="Times New Roman"/>
          <w:sz w:val="28"/>
          <w:szCs w:val="28"/>
        </w:rPr>
        <w:t>Город Архангельск</w:t>
      </w:r>
      <w:r w:rsidR="00265995">
        <w:rPr>
          <w:rFonts w:ascii="Times New Roman" w:hAnsi="Times New Roman"/>
          <w:sz w:val="28"/>
          <w:szCs w:val="28"/>
        </w:rPr>
        <w:t>»</w:t>
      </w:r>
      <w:r w:rsidRPr="0025615B">
        <w:rPr>
          <w:rFonts w:ascii="Times New Roman" w:hAnsi="Times New Roman"/>
          <w:sz w:val="28"/>
          <w:szCs w:val="28"/>
        </w:rPr>
        <w:t xml:space="preserve"> от чрезвычайных ситуаций</w:t>
      </w:r>
      <w:r w:rsidR="00265995">
        <w:rPr>
          <w:rFonts w:ascii="Times New Roman" w:hAnsi="Times New Roman"/>
          <w:sz w:val="28"/>
          <w:szCs w:val="28"/>
        </w:rPr>
        <w:t>»</w:t>
      </w:r>
      <w:r w:rsidRPr="0025615B">
        <w:rPr>
          <w:rFonts w:ascii="Times New Roman" w:hAnsi="Times New Roman"/>
          <w:sz w:val="28"/>
          <w:szCs w:val="28"/>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защите населения и территорий от чрезвычайных ситуаций природного и техногенного характера</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12 февраля 1998 года № 28-ФЗ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гражданской обороне</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6 октября 2003 года № 131-ФЗ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w:t>
      </w:r>
      <w:proofErr w:type="gramEnd"/>
      <w:r w:rsidRPr="0025615B">
        <w:rPr>
          <w:rFonts w:ascii="Times New Roman" w:eastAsia="Times New Roman" w:hAnsi="Times New Roman"/>
          <w:sz w:val="28"/>
          <w:szCs w:val="28"/>
          <w:lang w:eastAsia="ru-RU"/>
        </w:rPr>
        <w:t xml:space="preserve">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Проводимые мероприятия в области защиты населения и территорий 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w:t>
      </w:r>
      <w:r w:rsidRPr="0025615B">
        <w:rPr>
          <w:rFonts w:ascii="Times New Roman" w:eastAsia="Times New Roman" w:hAnsi="Times New Roman"/>
          <w:sz w:val="28"/>
          <w:szCs w:val="28"/>
          <w:lang w:eastAsia="ru-RU"/>
        </w:rPr>
        <w:lastRenderedPageBreak/>
        <w:t>безопасности людей на водных объектах, а также обеспечение первичных мер 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области гражданской обороны мероприятия направлены на повышение уровня готовности органов управления и сил гражданской обороны к работе 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Город Архангельск</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 департамент муниципального имущества, МУ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265995">
              <w:rPr>
                <w:rFonts w:ascii="Times New Roman" w:eastAsia="Times New Roman" w:hAnsi="Times New Roman"/>
                <w:sz w:val="24"/>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 xml:space="preserve">не являющихся индивидуальными предпринимателями и применяющих специальный налоговый режим </w:t>
            </w:r>
            <w:r w:rsidR="00265995">
              <w:rPr>
                <w:rFonts w:ascii="Times New Roman" w:eastAsia="Times New Roman" w:hAnsi="Times New Roman"/>
                <w:bCs/>
                <w:sz w:val="24"/>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265995">
              <w:rPr>
                <w:rFonts w:ascii="Times New Roman" w:eastAsia="Times New Roman" w:hAnsi="Times New Roman"/>
                <w:bCs/>
                <w:color w:val="000000"/>
                <w:sz w:val="24"/>
                <w:szCs w:val="24"/>
                <w:lang w:eastAsia="ru-RU"/>
              </w:rPr>
              <w:t>»</w:t>
            </w:r>
            <w:r w:rsidRPr="0025615B">
              <w:rPr>
                <w:rFonts w:ascii="Times New Roman" w:eastAsia="Times New Roman" w:hAnsi="Times New Roman"/>
                <w:bCs/>
                <w:color w:val="000000"/>
                <w:sz w:val="24"/>
                <w:szCs w:val="24"/>
                <w:lang w:eastAsia="ru-RU"/>
              </w:rPr>
              <w:t xml:space="preserve"> (далее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 xml:space="preserve">на территории городского округа </w:t>
            </w:r>
            <w:r w:rsidR="00265995">
              <w:rPr>
                <w:rFonts w:ascii="Times New Roman" w:eastAsia="Times New Roman" w:hAnsi="Times New Roman"/>
                <w:sz w:val="24"/>
                <w:szCs w:val="24"/>
                <w:lang w:eastAsia="ru-RU"/>
              </w:rPr>
              <w:lastRenderedPageBreak/>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w:t>
            </w:r>
            <w:r w:rsidRPr="0025615B">
              <w:rPr>
                <w:rFonts w:ascii="Times New Roman" w:hAnsi="Times New Roman"/>
                <w:sz w:val="24"/>
                <w:szCs w:val="24"/>
              </w:rPr>
              <w:t xml:space="preserve">Содействие продвижению товаров, работ и услуг, 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Город Архангельск</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 xml:space="preserve">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 288,9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288,9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и экономическое значение, способствуя повышению благосостояния горожан, созданию новых рабочих мест, увеличению доходной части городского бюджета. Значимость малого предпринимательства обусловлена его специфическими 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Доля налоговых поступлений от субъектов МСП, уплачиваемых 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введении на территории Архангельской области специального налогового режима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от 24 июля 2007 года № 209-ФЗ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Федеральный закон №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Создание условий для развития предпринимательства, работа 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 209-16-ОЗ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Архангельской области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на продолжение работы по развитию малого и среднего предпринимательства 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увеличению налоговых поступлений в городской бюджет.</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r w:rsidRPr="0025615B">
              <w:rPr>
                <w:rFonts w:ascii="Times New Roman" w:eastAsia="Times New Roman" w:hAnsi="Times New Roman"/>
                <w:sz w:val="24"/>
                <w:szCs w:val="24"/>
                <w:lang w:eastAsia="ru-RU"/>
              </w:rPr>
              <w:lastRenderedPageBreak/>
              <w:t>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Лучший активист ТОС</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6247CE">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041AB8">
              <w:rPr>
                <w:rFonts w:ascii="Times New Roman" w:eastAsia="Times New Roman" w:hAnsi="Times New Roman"/>
                <w:sz w:val="24"/>
                <w:szCs w:val="24"/>
                <w:lang w:eastAsia="ru-RU"/>
              </w:rPr>
              <w:t>37</w:t>
            </w:r>
            <w:r w:rsidR="006247CE">
              <w:rPr>
                <w:rFonts w:ascii="Times New Roman" w:eastAsia="Times New Roman" w:hAnsi="Times New Roman"/>
                <w:sz w:val="24"/>
                <w:szCs w:val="24"/>
                <w:lang w:eastAsia="ru-RU"/>
              </w:rPr>
              <w:t> 734,1</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6247C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1 179,3</w:t>
            </w:r>
          </w:p>
        </w:tc>
        <w:tc>
          <w:tcPr>
            <w:tcW w:w="1134" w:type="dxa"/>
            <w:tcBorders>
              <w:top w:val="nil"/>
              <w:left w:val="nil"/>
              <w:bottom w:val="nil"/>
              <w:right w:val="nil"/>
            </w:tcBorders>
          </w:tcPr>
          <w:p w:rsidR="00130ACE" w:rsidRPr="0025615B" w:rsidRDefault="006247C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7 188,0</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24 569,2</w:t>
            </w:r>
          </w:p>
        </w:tc>
        <w:tc>
          <w:tcPr>
            <w:tcW w:w="1844"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8 302,4</w:t>
            </w:r>
          </w:p>
        </w:tc>
        <w:tc>
          <w:tcPr>
            <w:tcW w:w="1275" w:type="dxa"/>
            <w:tcBorders>
              <w:top w:val="nil"/>
              <w:left w:val="nil"/>
              <w:bottom w:val="nil"/>
              <w:right w:val="nil"/>
            </w:tcBorders>
          </w:tcPr>
          <w:p w:rsidR="00130ACE" w:rsidRPr="0025615B" w:rsidRDefault="006247CE"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4 862,5</w:t>
            </w:r>
          </w:p>
        </w:tc>
        <w:tc>
          <w:tcPr>
            <w:tcW w:w="1134" w:type="dxa"/>
            <w:tcBorders>
              <w:top w:val="nil"/>
              <w:left w:val="nil"/>
              <w:bottom w:val="nil"/>
              <w:right w:val="nil"/>
            </w:tcBorders>
          </w:tcPr>
          <w:p w:rsidR="00130ACE" w:rsidRPr="0025615B" w:rsidRDefault="00041AB8" w:rsidP="006247C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w:t>
            </w:r>
            <w:r w:rsidR="006247CE">
              <w:rPr>
                <w:rFonts w:ascii="Times New Roman" w:eastAsia="Times New Roman" w:hAnsi="Times New Roman"/>
                <w:sz w:val="24"/>
                <w:szCs w:val="24"/>
                <w:lang w:eastAsia="ru-RU"/>
              </w:rPr>
              <w:t> 734,1</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 </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Согласно Уставу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w:t>
      </w:r>
      <w:r w:rsidRPr="0025615B">
        <w:rPr>
          <w:rFonts w:ascii="Times New Roman" w:eastAsia="Times New Roman" w:hAnsi="Times New Roman"/>
          <w:sz w:val="28"/>
          <w:szCs w:val="28"/>
          <w:lang w:eastAsia="ru-RU"/>
        </w:rPr>
        <w:lastRenderedPageBreak/>
        <w:t>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 этом следует отметить, что для реализации инициатив граждан 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недостаточность средств финансового обеспечения проектов, как собственных средств, так и средств, выделяемых из городского 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w:t>
      </w:r>
      <w:r w:rsidR="00265995">
        <w:rPr>
          <w:rFonts w:ascii="Times New Roman" w:hAnsi="Times New Roman"/>
          <w:b/>
          <w:bCs/>
          <w:sz w:val="28"/>
          <w:szCs w:val="24"/>
        </w:rPr>
        <w:t>«</w:t>
      </w:r>
      <w:r w:rsidRPr="00220534">
        <w:rPr>
          <w:rFonts w:ascii="Times New Roman" w:hAnsi="Times New Roman"/>
          <w:b/>
          <w:bCs/>
          <w:sz w:val="28"/>
          <w:szCs w:val="24"/>
        </w:rPr>
        <w:t xml:space="preserve">Профилактика терроризма, а также минимизация </w:t>
      </w:r>
      <w:r w:rsidRPr="00220534">
        <w:rPr>
          <w:rFonts w:ascii="Times New Roman" w:hAnsi="Times New Roman"/>
          <w:b/>
          <w:bCs/>
          <w:sz w:val="28"/>
          <w:szCs w:val="24"/>
        </w:rPr>
        <w:br/>
        <w:t xml:space="preserve">и (или) ликвидация последствий его проявлений на территории городского округа </w:t>
      </w:r>
      <w:r w:rsidR="00265995">
        <w:rPr>
          <w:rFonts w:ascii="Times New Roman" w:hAnsi="Times New Roman"/>
          <w:b/>
          <w:bCs/>
          <w:sz w:val="28"/>
          <w:szCs w:val="24"/>
        </w:rPr>
        <w:t>«</w:t>
      </w:r>
      <w:r w:rsidRPr="00220534">
        <w:rPr>
          <w:rFonts w:ascii="Times New Roman" w:hAnsi="Times New Roman"/>
          <w:b/>
          <w:bCs/>
          <w:sz w:val="28"/>
          <w:szCs w:val="24"/>
        </w:rPr>
        <w:t>Город Архангельск</w:t>
      </w:r>
      <w:r w:rsidR="00265995">
        <w:rPr>
          <w:rFonts w:ascii="Times New Roman" w:hAnsi="Times New Roman"/>
          <w:b/>
          <w:bCs/>
          <w:sz w:val="28"/>
          <w:szCs w:val="24"/>
        </w:rPr>
        <w:t>»</w:t>
      </w:r>
      <w:r w:rsidRPr="00220534">
        <w:rPr>
          <w:rFonts w:ascii="Times New Roman" w:hAnsi="Times New Roman"/>
          <w:b/>
          <w:bCs/>
          <w:sz w:val="28"/>
          <w:szCs w:val="24"/>
        </w:rPr>
        <w:t xml:space="preserve"> </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lastRenderedPageBreak/>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4"/>
                <w:szCs w:val="24"/>
              </w:rPr>
              <w:t>управление учета</w:t>
            </w:r>
            <w:r w:rsidRPr="0025615B">
              <w:rPr>
                <w:rFonts w:ascii="Times New Roman" w:hAnsi="Times New Roman"/>
                <w:sz w:val="24"/>
                <w:szCs w:val="24"/>
              </w:rPr>
              <w:t xml:space="preserve">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Задача 2. Профилактика терроризма 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 а также минимизация и (или) ликвидация последствий его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нной тематической печатной продукции, направленной на профилактику терроризма 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265995">
        <w:rPr>
          <w:rFonts w:ascii="Times New Roman" w:hAnsi="Times New Roman"/>
          <w:b/>
          <w:bCs/>
          <w:sz w:val="28"/>
          <w:szCs w:val="28"/>
        </w:rPr>
        <w:t>«</w:t>
      </w:r>
      <w:r w:rsidRPr="0025615B">
        <w:rPr>
          <w:rFonts w:ascii="Times New Roman" w:hAnsi="Times New Roman"/>
          <w:b/>
          <w:bCs/>
          <w:sz w:val="28"/>
          <w:szCs w:val="28"/>
        </w:rPr>
        <w:t xml:space="preserve">Профилактика терроризма, а также минимизация </w:t>
      </w:r>
      <w:r w:rsidR="00220534">
        <w:rPr>
          <w:rFonts w:ascii="Times New Roman" w:hAnsi="Times New Roman"/>
          <w:b/>
          <w:bCs/>
          <w:sz w:val="28"/>
          <w:szCs w:val="28"/>
        </w:rPr>
        <w:br/>
      </w:r>
      <w:r w:rsidRPr="0025615B">
        <w:rPr>
          <w:rFonts w:ascii="Times New Roman" w:hAnsi="Times New Roman"/>
          <w:b/>
          <w:bCs/>
          <w:sz w:val="28"/>
          <w:szCs w:val="28"/>
        </w:rPr>
        <w:t xml:space="preserve">и (или) ликвидация последствий его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265995">
        <w:rPr>
          <w:rFonts w:ascii="Times New Roman" w:hAnsi="Times New Roman"/>
          <w:b/>
          <w:bCs/>
          <w:sz w:val="28"/>
          <w:szCs w:val="28"/>
        </w:rPr>
        <w:t>«</w:t>
      </w:r>
      <w:r w:rsidRPr="0025615B">
        <w:rPr>
          <w:rFonts w:ascii="Times New Roman" w:hAnsi="Times New Roman"/>
          <w:b/>
          <w:bCs/>
          <w:sz w:val="28"/>
          <w:szCs w:val="28"/>
        </w:rPr>
        <w:t>Город Архангельск</w:t>
      </w:r>
      <w:r w:rsidR="00265995">
        <w:rPr>
          <w:rFonts w:ascii="Times New Roman" w:hAnsi="Times New Roman"/>
          <w:b/>
          <w:bCs/>
          <w:sz w:val="28"/>
          <w:szCs w:val="28"/>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265995">
        <w:rPr>
          <w:rFonts w:ascii="Times New Roman" w:hAnsi="Times New Roman"/>
          <w:bCs/>
          <w:sz w:val="28"/>
          <w:szCs w:val="28"/>
        </w:rPr>
        <w:t>«</w:t>
      </w:r>
      <w:r w:rsidR="00AE5551" w:rsidRPr="0025615B">
        <w:rPr>
          <w:rFonts w:ascii="Times New Roman" w:hAnsi="Times New Roman"/>
          <w:bCs/>
          <w:sz w:val="28"/>
          <w:szCs w:val="28"/>
        </w:rPr>
        <w:t xml:space="preserve">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bCs/>
          <w:sz w:val="28"/>
          <w:szCs w:val="28"/>
        </w:rPr>
        <w:t>«</w:t>
      </w:r>
      <w:r w:rsidR="00AE5551" w:rsidRPr="0025615B">
        <w:rPr>
          <w:rFonts w:ascii="Times New Roman" w:hAnsi="Times New Roman"/>
          <w:bCs/>
          <w:sz w:val="28"/>
          <w:szCs w:val="28"/>
        </w:rPr>
        <w:t>Город Архангельск</w:t>
      </w:r>
      <w:r w:rsidR="00265995">
        <w:rPr>
          <w:rFonts w:ascii="Times New Roman" w:hAnsi="Times New Roman"/>
          <w:bCs/>
          <w:sz w:val="28"/>
          <w:szCs w:val="28"/>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противодействии терроризму</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профилактики терроризма, а также минимизация и (или) ликвидация последствий его проявлений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 а также минимизации и (или) </w:t>
      </w:r>
      <w:r w:rsidRPr="0025615B">
        <w:rPr>
          <w:rFonts w:ascii="Times New Roman" w:eastAsia="Times New Roman" w:hAnsi="Times New Roman"/>
          <w:sz w:val="28"/>
          <w:szCs w:val="28"/>
          <w:lang w:eastAsia="ru-RU"/>
        </w:rPr>
        <w:lastRenderedPageBreak/>
        <w:t xml:space="preserve">ликвидации последствий его проявления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Проводимые мероприятия в области профилактики терроризма, а также минимизации и (или) ликвидации последствий его проявлений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265995">
        <w:rPr>
          <w:rFonts w:ascii="Times New Roman" w:eastAsia="Times New Roman" w:hAnsi="Times New Roman"/>
          <w:b/>
          <w:color w:val="000000"/>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10178"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9"/>
        <w:gridCol w:w="1304"/>
        <w:gridCol w:w="539"/>
        <w:gridCol w:w="1835"/>
        <w:gridCol w:w="1559"/>
        <w:gridCol w:w="1559"/>
        <w:gridCol w:w="1299"/>
        <w:gridCol w:w="992"/>
        <w:gridCol w:w="552"/>
      </w:tblGrid>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Департамент организационной работы, общественных связей и контроля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 организационной работы, общественных связей и контроля</w:t>
            </w:r>
            <w:r w:rsidR="00265995">
              <w:rPr>
                <w:rFonts w:ascii="Times New Roman" w:hAnsi="Times New Roman"/>
                <w:sz w:val="24"/>
                <w:szCs w:val="24"/>
              </w:rPr>
              <w:t>»</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00BD1D80">
              <w:rPr>
                <w:rFonts w:ascii="Times New Roman" w:hAnsi="Times New Roman"/>
                <w:sz w:val="24"/>
                <w:szCs w:val="24"/>
                <w:lang w:eastAsia="ru-RU"/>
              </w:rPr>
              <w:t>управление учета</w:t>
            </w:r>
            <w:r w:rsidRPr="0025615B">
              <w:rPr>
                <w:rFonts w:ascii="Times New Roman" w:hAnsi="Times New Roman"/>
                <w:sz w:val="24"/>
                <w:szCs w:val="24"/>
                <w:lang w:eastAsia="ru-RU"/>
              </w:rPr>
              <w:t xml:space="preserve"> и отчетности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на развитие институтов гражданского общества, гармонизацию 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602"/>
          <w:tblCellSpacing w:w="5" w:type="nil"/>
          <w:jc w:val="center"/>
        </w:trPr>
        <w:tc>
          <w:tcPr>
            <w:tcW w:w="1843"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и источники финансового обеспечения </w:t>
            </w:r>
            <w:r w:rsidRPr="0025615B">
              <w:rPr>
                <w:rFonts w:ascii="Times New Roman" w:hAnsi="Times New Roman"/>
                <w:color w:val="000000"/>
                <w:sz w:val="24"/>
                <w:szCs w:val="24"/>
              </w:rPr>
              <w:lastRenderedPageBreak/>
              <w:t>реализации подпрограммы</w:t>
            </w:r>
          </w:p>
        </w:tc>
        <w:tc>
          <w:tcPr>
            <w:tcW w:w="7783" w:type="dxa"/>
            <w:gridSpan w:val="6"/>
            <w:tcBorders>
              <w:top w:val="nil"/>
              <w:left w:val="nil"/>
              <w:bottom w:val="nil"/>
              <w:right w:val="nil"/>
            </w:tcBorders>
          </w:tcPr>
          <w:p w:rsidR="00130ACE" w:rsidRPr="0025615B" w:rsidRDefault="00130ACE" w:rsidP="00741E1D">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lastRenderedPageBreak/>
              <w:t xml:space="preserve">Общий объем финансового обеспечения реализации подпрограммы составит </w:t>
            </w:r>
            <w:r w:rsidR="00741E1D">
              <w:rPr>
                <w:rFonts w:ascii="Times New Roman" w:hAnsi="Times New Roman"/>
                <w:color w:val="000000"/>
                <w:sz w:val="24"/>
                <w:szCs w:val="24"/>
              </w:rPr>
              <w:t>16 183,6</w:t>
            </w:r>
            <w:r w:rsidRPr="0025615B">
              <w:rPr>
                <w:rFonts w:ascii="Times New Roman" w:hAnsi="Times New Roman"/>
                <w:color w:val="000000"/>
                <w:sz w:val="24"/>
                <w:szCs w:val="24"/>
              </w:rPr>
              <w:t xml:space="preserve"> тыс. руб., в том числе:</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71"/>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lastRenderedPageBreak/>
              <w:t>подпрограммы</w:t>
            </w:r>
          </w:p>
        </w:tc>
        <w:tc>
          <w:tcPr>
            <w:tcW w:w="5409" w:type="dxa"/>
            <w:gridSpan w:val="4"/>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lastRenderedPageBreak/>
              <w:t>Источники финансового обеспечения, тыс. руб.</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307"/>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бюджетные ассигнования </w:t>
            </w:r>
            <w:r w:rsidRPr="0025615B">
              <w:rPr>
                <w:rFonts w:ascii="Times New Roman" w:eastAsia="Times New Roman" w:hAnsi="Times New Roman"/>
                <w:color w:val="000000"/>
                <w:sz w:val="24"/>
                <w:szCs w:val="24"/>
                <w:lang w:eastAsia="ru-RU"/>
              </w:rPr>
              <w:lastRenderedPageBreak/>
              <w:t>городского бюджета</w:t>
            </w:r>
          </w:p>
        </w:tc>
        <w:tc>
          <w:tcPr>
            <w:tcW w:w="1299"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lastRenderedPageBreak/>
              <w:t>Внебюджет</w:t>
            </w:r>
            <w:r w:rsidRPr="0025615B">
              <w:rPr>
                <w:rFonts w:ascii="Times New Roman" w:hAnsi="Times New Roman"/>
                <w:color w:val="000000"/>
                <w:sz w:val="24"/>
                <w:szCs w:val="24"/>
              </w:rPr>
              <w:lastRenderedPageBreak/>
              <w:t>ные источники</w:t>
            </w:r>
          </w:p>
        </w:tc>
        <w:tc>
          <w:tcPr>
            <w:tcW w:w="992" w:type="dxa"/>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lastRenderedPageBreak/>
              <w:t xml:space="preserve">Итого </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5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299"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992"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1 969,5</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3 783,5</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7 884,0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7 591,2</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16 183,6</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Город Архангельск</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из приоритетных направлений социально-экономического развития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и культурной жизни </w:t>
      </w:r>
      <w:r w:rsidR="0082151F"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82151F"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DB7D66"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Подпрограмма 9. </w:t>
      </w:r>
      <w:proofErr w:type="gramStart"/>
      <w:r w:rsidR="00265995">
        <w:rPr>
          <w:rFonts w:ascii="Times New Roman" w:hAnsi="Times New Roman"/>
          <w:color w:val="000000"/>
          <w:sz w:val="28"/>
          <w:szCs w:val="28"/>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00BD4CE7"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lastRenderedPageBreak/>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265995">
        <w:rPr>
          <w:rFonts w:ascii="Times New Roman" w:hAnsi="Times New Roman"/>
          <w:color w:val="000000"/>
          <w:sz w:val="28"/>
          <w:szCs w:val="28"/>
        </w:rPr>
        <w:t>«</w:t>
      </w:r>
      <w:r w:rsidRPr="0025615B">
        <w:rPr>
          <w:rFonts w:ascii="Times New Roman" w:hAnsi="Times New Roman"/>
          <w:color w:val="000000"/>
          <w:sz w:val="28"/>
          <w:szCs w:val="28"/>
        </w:rPr>
        <w:t>История успеха</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265995">
        <w:rPr>
          <w:rFonts w:ascii="Times New Roman" w:hAnsi="Times New Roman"/>
          <w:color w:val="000000"/>
          <w:sz w:val="28"/>
          <w:szCs w:val="28"/>
        </w:rPr>
        <w:t>«</w:t>
      </w:r>
      <w:r w:rsidRPr="0025615B">
        <w:rPr>
          <w:rFonts w:ascii="Times New Roman" w:hAnsi="Times New Roman"/>
          <w:color w:val="000000"/>
          <w:sz w:val="28"/>
          <w:szCs w:val="28"/>
        </w:rPr>
        <w:t>Мой родной край</w:t>
      </w:r>
      <w:r w:rsidR="00265995">
        <w:rPr>
          <w:rFonts w:ascii="Times New Roman" w:hAnsi="Times New Roman"/>
          <w:color w:val="000000"/>
          <w:sz w:val="28"/>
          <w:szCs w:val="28"/>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8F70E6">
          <w:headerReference w:type="default" r:id="rId10"/>
          <w:pgSz w:w="11906" w:h="16838"/>
          <w:pgMar w:top="567" w:right="567" w:bottom="1134" w:left="1134" w:header="709" w:footer="709" w:gutter="0"/>
          <w:cols w:space="708"/>
          <w:titlePg/>
          <w:docGrid w:linePitch="360"/>
        </w:sectPr>
      </w:pPr>
    </w:p>
    <w:p w:rsidR="007F7530" w:rsidRPr="00236E6C" w:rsidRDefault="00265995" w:rsidP="007F7530">
      <w:pPr>
        <w:pStyle w:val="ConsPlusNormal"/>
        <w:ind w:left="8789"/>
        <w:jc w:val="center"/>
        <w:rPr>
          <w:rFonts w:ascii="Times New Roman" w:eastAsia="Calibri" w:hAnsi="Times New Roman" w:cs="Times New Roman"/>
          <w:bCs/>
          <w:sz w:val="24"/>
          <w:szCs w:val="22"/>
        </w:rPr>
      </w:pPr>
      <w:r>
        <w:rPr>
          <w:rFonts w:ascii="Times New Roman" w:hAnsi="Times New Roman"/>
          <w:bCs/>
          <w:sz w:val="24"/>
        </w:rPr>
        <w:lastRenderedPageBreak/>
        <w:t>«</w:t>
      </w:r>
      <w:r w:rsidR="007F7530" w:rsidRPr="00236E6C">
        <w:rPr>
          <w:rFonts w:ascii="Times New Roman" w:eastAsia="Calibri" w:hAnsi="Times New Roman" w:cs="Times New Roman"/>
          <w:bCs/>
          <w:sz w:val="24"/>
          <w:szCs w:val="22"/>
        </w:rPr>
        <w:t>ПРИЛОЖЕНИЕ № 1</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 xml:space="preserve">к муниципальной программе </w:t>
      </w:r>
      <w:r w:rsidR="00265995">
        <w:rPr>
          <w:rFonts w:ascii="Times New Roman" w:hAnsi="Times New Roman"/>
          <w:bCs/>
          <w:sz w:val="24"/>
          <w:lang w:eastAsia="ru-RU"/>
        </w:rPr>
        <w:t>«</w:t>
      </w:r>
      <w:r w:rsidRPr="00236E6C">
        <w:rPr>
          <w:rFonts w:ascii="Times New Roman" w:hAnsi="Times New Roman"/>
          <w:bCs/>
          <w:sz w:val="24"/>
          <w:lang w:eastAsia="ru-RU"/>
        </w:rPr>
        <w:t xml:space="preserve">Совершенствование муниципального управления и профилактика терроризма, </w:t>
      </w:r>
      <w:r>
        <w:rPr>
          <w:rFonts w:ascii="Times New Roman" w:hAnsi="Times New Roman"/>
          <w:bCs/>
          <w:sz w:val="24"/>
          <w:lang w:eastAsia="ru-RU"/>
        </w:rPr>
        <w:br/>
      </w:r>
      <w:r w:rsidRPr="00236E6C">
        <w:rPr>
          <w:rFonts w:ascii="Times New Roman" w:hAnsi="Times New Roman"/>
          <w:bCs/>
          <w:sz w:val="24"/>
          <w:lang w:eastAsia="ru-RU"/>
        </w:rPr>
        <w:t xml:space="preserve">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00265995">
        <w:rPr>
          <w:rFonts w:ascii="Times New Roman" w:hAnsi="Times New Roman"/>
          <w:bCs/>
          <w:sz w:val="24"/>
          <w:lang w:eastAsia="ru-RU"/>
        </w:rPr>
        <w:t>«</w:t>
      </w:r>
      <w:r w:rsidRPr="00236E6C">
        <w:rPr>
          <w:rFonts w:ascii="Times New Roman" w:hAnsi="Times New Roman"/>
          <w:bCs/>
          <w:sz w:val="24"/>
          <w:lang w:eastAsia="ru-RU"/>
        </w:rPr>
        <w:t>Город Архангельск</w:t>
      </w:r>
      <w:r w:rsidR="00265995">
        <w:rPr>
          <w:rFonts w:ascii="Times New Roman" w:hAnsi="Times New Roman"/>
          <w:bCs/>
          <w:sz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36E6C" w:rsidRDefault="007F7530" w:rsidP="00265995">
            <w:pPr>
              <w:widowControl w:val="0"/>
              <w:autoSpaceDE w:val="0"/>
              <w:autoSpaceDN w:val="0"/>
              <w:adjustRightInd w:val="0"/>
              <w:spacing w:after="120" w:line="223" w:lineRule="auto"/>
              <w:jc w:val="both"/>
              <w:rPr>
                <w:rFonts w:ascii="Times New Roman" w:hAnsi="Times New Roman"/>
                <w:b/>
                <w:bCs/>
              </w:rPr>
            </w:pPr>
            <w:r w:rsidRPr="00236E6C">
              <w:rPr>
                <w:rFonts w:ascii="Times New Roman" w:hAnsi="Times New Roman"/>
              </w:rPr>
              <w:t xml:space="preserve">Муниципальная программа </w:t>
            </w:r>
            <w:r w:rsidR="00265995">
              <w:rPr>
                <w:rFonts w:ascii="Times New Roman" w:hAnsi="Times New Roman"/>
              </w:rPr>
              <w:t>«</w:t>
            </w:r>
            <w:r w:rsidRPr="00236E6C">
              <w:rPr>
                <w:rFonts w:ascii="Times New Roman" w:hAnsi="Times New Roman"/>
              </w:rPr>
              <w:t xml:space="preserve">Совершенствование муниципального управления и 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rPr>
              <w:t>«</w:t>
            </w:r>
            <w:r w:rsidRPr="00236E6C">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1.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качеством и количеством предоставляемых Администрацией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муниципальных услуг</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2.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информационной открытостью органов местного самоуправления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2 420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5.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для самодеятельных туристов на И</w:t>
            </w:r>
            <w:r w:rsidRPr="0078015F">
              <w:rPr>
                <w:rFonts w:ascii="Times New Roman" w:hAnsi="Times New Roman"/>
              </w:rPr>
              <w:t xml:space="preserve">нтернет-ресурсе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профилактики терроризма, </w:t>
            </w:r>
            <w:r w:rsidRPr="0078015F">
              <w:rPr>
                <w:rFonts w:ascii="Times New Roman" w:hAnsi="Times New Roman"/>
              </w:rPr>
              <w:br/>
              <w:t xml:space="preserve">а также минимизация и (или) ликвидация последствий его проявлений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265995">
              <w:rPr>
                <w:rFonts w:ascii="Times New Roman" w:hAnsi="Times New Roman"/>
              </w:rPr>
              <w:t>«</w:t>
            </w:r>
            <w:r w:rsidRPr="0078015F">
              <w:rPr>
                <w:rFonts w:ascii="Times New Roman" w:hAnsi="Times New Roman"/>
              </w:rPr>
              <w:t xml:space="preserve">Муниципальное управление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Значение итоговой </w:t>
            </w:r>
            <w:proofErr w:type="gramStart"/>
            <w:r w:rsidRPr="0078015F">
              <w:rPr>
                <w:rFonts w:ascii="Times New Roman" w:hAnsi="Times New Roman"/>
              </w:rPr>
              <w:t>оценки качества финансового менеджмента Администрации города Архангельска</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265995">
              <w:rPr>
                <w:rFonts w:ascii="Times New Roman" w:hAnsi="Times New Roman"/>
              </w:rPr>
              <w:t>«</w:t>
            </w:r>
            <w:r w:rsidRPr="0078015F">
              <w:rPr>
                <w:rFonts w:ascii="Times New Roman" w:hAnsi="Times New Roman"/>
              </w:rPr>
              <w:t>Архангельск – Город воинской славы</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265995">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265995">
              <w:rPr>
                <w:rFonts w:ascii="Times New Roman" w:eastAsia="Times New Roman" w:hAnsi="Times New Roman"/>
              </w:rPr>
              <w:t>«</w:t>
            </w:r>
            <w:r w:rsidRPr="0078015F">
              <w:rPr>
                <w:rFonts w:ascii="Times New Roman" w:eastAsia="Times New Roman" w:hAnsi="Times New Roman"/>
              </w:rPr>
              <w:t>ЦИТ</w:t>
            </w:r>
            <w:r w:rsidR="00265995">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265995">
              <w:rPr>
                <w:rFonts w:ascii="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br/>
              <w:t xml:space="preserve">в охране общественного порядка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265995">
              <w:rPr>
                <w:rFonts w:ascii="Times New Roman" w:hAnsi="Times New Roman"/>
              </w:rPr>
              <w:t>«</w:t>
            </w:r>
            <w:r w:rsidRPr="0078015F">
              <w:rPr>
                <w:rFonts w:ascii="Times New Roman" w:hAnsi="Times New Roman"/>
              </w:rPr>
              <w:t xml:space="preserve">Муниципальные финансы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265995">
              <w:rPr>
                <w:rFonts w:ascii="Times New Roman" w:hAnsi="Times New Roman"/>
                <w:spacing w:val="-6"/>
              </w:rPr>
              <w:t>«</w:t>
            </w:r>
            <w:r w:rsidRPr="0078015F">
              <w:rPr>
                <w:rFonts w:ascii="Times New Roman" w:hAnsi="Times New Roman"/>
                <w:spacing w:val="-6"/>
              </w:rPr>
              <w:t>Город Архангельск</w:t>
            </w:r>
            <w:r w:rsidR="00265995">
              <w:rPr>
                <w:rFonts w:ascii="Times New Roman" w:hAnsi="Times New Roman"/>
                <w:spacing w:val="-6"/>
              </w:rPr>
              <w:t>»</w:t>
            </w:r>
            <w:r w:rsidRPr="0078015F">
              <w:rPr>
                <w:rFonts w:ascii="Times New Roman" w:hAnsi="Times New Roman"/>
                <w:spacing w:val="-6"/>
              </w:rPr>
              <w:t xml:space="preserve"> </w:t>
            </w:r>
            <w:r w:rsidRPr="0078015F">
              <w:rPr>
                <w:rFonts w:ascii="Times New Roman" w:hAnsi="Times New Roman"/>
                <w:spacing w:val="-6"/>
              </w:rPr>
              <w:br/>
              <w:t xml:space="preserve">по результатам мониторинга, проводимого министерством финансов Архангельской </w:t>
            </w:r>
            <w:r w:rsidRPr="0078015F">
              <w:rPr>
                <w:rFonts w:ascii="Times New Roman" w:hAnsi="Times New Roman"/>
                <w:spacing w:val="-6"/>
              </w:rPr>
              <w:lastRenderedPageBreak/>
              <w:t xml:space="preserve">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w:t>
            </w:r>
            <w:proofErr w:type="gramStart"/>
            <w:r w:rsidRPr="0078015F">
              <w:rPr>
                <w:rFonts w:ascii="Times New Roman" w:hAnsi="Times New Roman"/>
              </w:rPr>
              <w:t>оценки качества финансового менеджмента департамента финансов</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265995">
              <w:rPr>
                <w:rFonts w:ascii="Times New Roman" w:hAnsi="Times New Roman"/>
              </w:rPr>
              <w:t>«</w:t>
            </w:r>
            <w:proofErr w:type="spellStart"/>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proofErr w:type="spellEnd"/>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265995">
              <w:rPr>
                <w:rFonts w:ascii="Times New Roman" w:hAnsi="Times New Roman"/>
              </w:rPr>
              <w:t>«</w:t>
            </w:r>
            <w:r w:rsidRPr="0078015F">
              <w:rPr>
                <w:rFonts w:ascii="Times New Roman" w:hAnsi="Times New Roman"/>
              </w:rPr>
              <w:t xml:space="preserve">Управление имуществом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271</w:t>
            </w:r>
          </w:p>
        </w:tc>
        <w:tc>
          <w:tcPr>
            <w:tcW w:w="1006"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c>
          <w:tcPr>
            <w:tcW w:w="992"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265995">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265995">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w:t>
            </w:r>
            <w:proofErr w:type="gramStart"/>
            <w:r w:rsidRPr="0078015F">
              <w:rPr>
                <w:rFonts w:ascii="Times New Roman" w:hAnsi="Times New Roman"/>
              </w:rPr>
              <w:t>оценки качества финансового менеджмента департамента муниципального имущества</w:t>
            </w:r>
            <w:proofErr w:type="gramEnd"/>
            <w:r w:rsidRPr="0078015F">
              <w:rPr>
                <w:rFonts w:ascii="Times New Roman" w:hAnsi="Times New Roman"/>
              </w:rPr>
              <w:t xml:space="preserve"> по результатам </w:t>
            </w:r>
            <w:r>
              <w:rPr>
                <w:rFonts w:ascii="Times New Roman" w:hAnsi="Times New Roman"/>
              </w:rPr>
              <w:br/>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w:t>
            </w:r>
            <w:r w:rsidRPr="0078015F">
              <w:rPr>
                <w:rFonts w:ascii="Times New Roman" w:hAnsi="Times New Roman"/>
              </w:rPr>
              <w:lastRenderedPageBreak/>
              <w:t>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16. Количество объектов, переданных во временное владение, пользование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265995">
              <w:rPr>
                <w:rFonts w:ascii="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r w:rsidRPr="00C55748">
              <w:rPr>
                <w:rFonts w:ascii="Times New Roman" w:hAnsi="Times New Roman"/>
              </w:rPr>
              <w:t>Интернет-</w:t>
            </w:r>
            <w:r w:rsidRPr="0078015F">
              <w:rPr>
                <w:rFonts w:ascii="Times New Roman" w:hAnsi="Times New Roman"/>
              </w:rPr>
              <w:t xml:space="preserve">ресурса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265995">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265995">
              <w:rPr>
                <w:rFonts w:ascii="Times New Roman" w:hAnsi="Times New Roman"/>
                <w:spacing w:val="-8"/>
              </w:rPr>
              <w:t>«</w:t>
            </w:r>
            <w:r w:rsidRPr="0078015F">
              <w:rPr>
                <w:rFonts w:ascii="Times New Roman" w:hAnsi="Times New Roman"/>
                <w:spacing w:val="-8"/>
              </w:rPr>
              <w:t>Город Архангельск</w:t>
            </w:r>
            <w:r w:rsidR="00265995">
              <w:rPr>
                <w:rFonts w:ascii="Times New Roman" w:hAnsi="Times New Roman"/>
                <w:spacing w:val="-8"/>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3. Укомплектованность резервов материальных ресурсов </w:t>
            </w:r>
            <w:r w:rsidRPr="0078015F">
              <w:rPr>
                <w:rFonts w:ascii="Times New Roman" w:hAnsi="Times New Roman"/>
              </w:rPr>
              <w:br/>
            </w:r>
            <w:r w:rsidRPr="0078015F">
              <w:rPr>
                <w:rFonts w:ascii="Times New Roman" w:hAnsi="Times New Roman"/>
              </w:rPr>
              <w:lastRenderedPageBreak/>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4. Укомплектованность запасов материально-технических, продовольственных, медицинских и иных сре</w:t>
            </w:r>
            <w:proofErr w:type="gramStart"/>
            <w:r w:rsidRPr="0078015F">
              <w:rPr>
                <w:rFonts w:ascii="Times New Roman" w:hAnsi="Times New Roman"/>
              </w:rPr>
              <w:t>дств в ц</w:t>
            </w:r>
            <w:proofErr w:type="gramEnd"/>
            <w:r w:rsidRPr="0078015F">
              <w:rPr>
                <w:rFonts w:ascii="Times New Roman" w:hAnsi="Times New Roman"/>
              </w:rPr>
              <w:t>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Количество квартир муниципального жилищного фонда, </w:t>
            </w:r>
            <w:r w:rsidRPr="0078015F">
              <w:rPr>
                <w:rFonts w:ascii="Times New Roman" w:hAnsi="Times New Roman"/>
              </w:rPr>
              <w:br/>
            </w:r>
            <w:r w:rsidRPr="0078015F">
              <w:rPr>
                <w:rFonts w:ascii="Times New Roman" w:hAnsi="Times New Roman"/>
                <w:spacing w:val="-4"/>
              </w:rPr>
              <w:t xml:space="preserve">в которых установлены автономные пожарные </w:t>
            </w:r>
            <w:proofErr w:type="spellStart"/>
            <w:r w:rsidRPr="0078015F">
              <w:rPr>
                <w:rFonts w:ascii="Times New Roman" w:hAnsi="Times New Roman"/>
                <w:spacing w:val="-4"/>
              </w:rPr>
              <w:t>извещатели</w:t>
            </w:r>
            <w:proofErr w:type="spellEnd"/>
            <w:r w:rsidRPr="0078015F">
              <w:rPr>
                <w:rFonts w:ascii="Times New Roman" w:hAnsi="Times New Roman"/>
                <w:spacing w:val="-4"/>
              </w:rPr>
              <w:t>,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147</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ТОС, подавших заявки на участие в конкурсе социально значимых проектов ТОС</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r>
      <w:tr w:rsidR="007F7530" w:rsidRPr="0078015F" w:rsidTr="00265995">
        <w:tc>
          <w:tcPr>
            <w:tcW w:w="7196" w:type="dxa"/>
          </w:tcPr>
          <w:p w:rsidR="007F7530" w:rsidRPr="00572F88" w:rsidRDefault="007F7530" w:rsidP="00265995">
            <w:pPr>
              <w:widowControl w:val="0"/>
              <w:autoSpaceDE w:val="0"/>
              <w:autoSpaceDN w:val="0"/>
              <w:adjustRightInd w:val="0"/>
              <w:spacing w:after="80" w:line="226" w:lineRule="auto"/>
              <w:rPr>
                <w:rFonts w:ascii="Times New Roman" w:hAnsi="Times New Roman"/>
              </w:rPr>
            </w:pPr>
            <w:r w:rsidRPr="00572F88">
              <w:rPr>
                <w:rFonts w:ascii="Times New Roman" w:hAnsi="Times New Roman"/>
              </w:rPr>
              <w:t xml:space="preserve">Целевой индикатор 1. Количество изготовленной и распространённой тематической печатной продукции, направленной на профилактику терроризма </w:t>
            </w:r>
            <w:r w:rsidRPr="00572F88">
              <w:rPr>
                <w:rFonts w:ascii="Times New Roman" w:hAnsi="Times New Roman"/>
              </w:rPr>
              <w:br/>
            </w:r>
            <w:r w:rsidRPr="00572F88">
              <w:rPr>
                <w:rFonts w:ascii="Times New Roman" w:hAnsi="Times New Roman"/>
              </w:rPr>
              <w:lastRenderedPageBreak/>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lastRenderedPageBreak/>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lastRenderedPageBreak/>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6297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целевые индикаторы № 3, 4 являются ключевыми показателями эффективности деятельности департамента организационной работы, общественных связей и контроля;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организационной работы, общественных связей и контроля.</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6. Целевой индикатор № 1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 xml:space="preserve">"Профилактика терроризма, а также минимизация и (или) ликвидация последствий его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265995">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организационной работы, общественных связей и контроля.</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Pr>
          <w:rFonts w:ascii="Times New Roman" w:hAnsi="Times New Roman"/>
          <w:bCs/>
          <w:sz w:val="24"/>
          <w:lang w:eastAsia="ru-RU"/>
        </w:rPr>
        <w:br/>
      </w:r>
      <w:r w:rsidRPr="00236E6C">
        <w:rPr>
          <w:rFonts w:ascii="Times New Roman" w:hAnsi="Times New Roman"/>
          <w:bCs/>
          <w:sz w:val="24"/>
          <w:lang w:eastAsia="ru-RU"/>
        </w:rPr>
        <w:t xml:space="preserve"> 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Pr="00236E6C">
        <w:rPr>
          <w:rFonts w:ascii="Times New Roman" w:hAnsi="Times New Roman"/>
          <w:bCs/>
          <w:sz w:val="24"/>
          <w:lang w:eastAsia="ru-RU"/>
        </w:rPr>
        <w:t>"Город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21"/>
        <w:gridCol w:w="3657"/>
        <w:gridCol w:w="1586"/>
        <w:gridCol w:w="1074"/>
        <w:gridCol w:w="1074"/>
        <w:gridCol w:w="1074"/>
        <w:gridCol w:w="1144"/>
        <w:gridCol w:w="1074"/>
        <w:gridCol w:w="1074"/>
      </w:tblGrid>
      <w:tr w:rsidR="00F53D8E"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F53D8E"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F53D8E" w:rsidRPr="00236E6C" w:rsidTr="00265995">
        <w:trPr>
          <w:jc w:val="center"/>
        </w:trPr>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 </w:t>
            </w:r>
            <w:r>
              <w:rPr>
                <w:rFonts w:ascii="Times New Roman" w:hAnsi="Times New Roman"/>
                <w:sz w:val="20"/>
                <w:szCs w:val="20"/>
                <w:lang w:eastAsia="ru-RU"/>
              </w:rPr>
              <w:br/>
            </w:r>
            <w:r w:rsidRPr="00236E6C">
              <w:rPr>
                <w:rFonts w:ascii="Times New Roman" w:hAnsi="Times New Roman"/>
                <w:sz w:val="20"/>
                <w:szCs w:val="20"/>
                <w:lang w:eastAsia="ru-RU"/>
              </w:rPr>
              <w:t xml:space="preserve">а также минимизация и (или) ликвидация последствий его проявлений </w:t>
            </w:r>
            <w:r>
              <w:rPr>
                <w:rFonts w:ascii="Times New Roman" w:hAnsi="Times New Roman"/>
                <w:sz w:val="20"/>
                <w:szCs w:val="20"/>
                <w:lang w:eastAsia="ru-RU"/>
              </w:rPr>
              <w:br/>
            </w:r>
            <w:r w:rsidRPr="00236E6C">
              <w:rPr>
                <w:rFonts w:ascii="Times New Roman" w:hAnsi="Times New Roman"/>
                <w:sz w:val="20"/>
                <w:szCs w:val="20"/>
                <w:lang w:eastAsia="ru-RU"/>
              </w:rPr>
              <w:t xml:space="preserve">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570697" w:rsidP="00AD578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1 539 435,0</w:t>
            </w:r>
          </w:p>
        </w:tc>
        <w:tc>
          <w:tcPr>
            <w:tcW w:w="0" w:type="auto"/>
            <w:tcBorders>
              <w:top w:val="single" w:sz="4" w:space="0" w:color="auto"/>
            </w:tcBorders>
          </w:tcPr>
          <w:p w:rsidR="007F7530" w:rsidRPr="00236E6C" w:rsidRDefault="00263912"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1 516 744,4</w:t>
            </w:r>
          </w:p>
        </w:tc>
        <w:tc>
          <w:tcPr>
            <w:tcW w:w="0" w:type="auto"/>
            <w:tcBorders>
              <w:top w:val="single" w:sz="4" w:space="0" w:color="auto"/>
            </w:tcBorders>
          </w:tcPr>
          <w:p w:rsidR="007F7530" w:rsidRPr="00236E6C" w:rsidRDefault="00263912"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1 541 264,9</w:t>
            </w:r>
          </w:p>
        </w:tc>
        <w:tc>
          <w:tcPr>
            <w:tcW w:w="0" w:type="auto"/>
            <w:tcBorders>
              <w:top w:val="single" w:sz="4" w:space="0" w:color="auto"/>
            </w:tcBorders>
          </w:tcPr>
          <w:p w:rsidR="007F7530" w:rsidRPr="00236E6C" w:rsidRDefault="00263912"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1 541 264,9</w:t>
            </w:r>
          </w:p>
        </w:tc>
      </w:tr>
      <w:tr w:rsidR="00F53D8E"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954933" w:rsidP="00954933">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1 483 760,0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263912" w:rsidP="007F69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1 485 757,4</w:t>
            </w:r>
          </w:p>
        </w:tc>
        <w:tc>
          <w:tcPr>
            <w:tcW w:w="0" w:type="auto"/>
          </w:tcPr>
          <w:p w:rsidR="00C57AB9" w:rsidRDefault="00C57AB9" w:rsidP="007F6936">
            <w:pPr>
              <w:spacing w:after="0" w:line="233" w:lineRule="auto"/>
              <w:jc w:val="center"/>
              <w:rPr>
                <w:rFonts w:ascii="Times New Roman" w:eastAsia="Times New Roman" w:hAnsi="Times New Roman"/>
                <w:color w:val="000000"/>
                <w:sz w:val="20"/>
                <w:szCs w:val="20"/>
                <w:lang w:eastAsia="ru-RU"/>
              </w:rPr>
            </w:pPr>
          </w:p>
          <w:p w:rsidR="00263912" w:rsidRPr="007A22AE" w:rsidRDefault="00263912" w:rsidP="007F69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1 507 757,4</w:t>
            </w:r>
          </w:p>
        </w:tc>
        <w:tc>
          <w:tcPr>
            <w:tcW w:w="0" w:type="auto"/>
          </w:tcPr>
          <w:p w:rsidR="00E113A9" w:rsidRDefault="00E113A9" w:rsidP="00673E0D">
            <w:pPr>
              <w:spacing w:after="0" w:line="233" w:lineRule="auto"/>
              <w:jc w:val="center"/>
              <w:rPr>
                <w:rFonts w:ascii="Times New Roman" w:eastAsia="Times New Roman" w:hAnsi="Times New Roman"/>
                <w:color w:val="000000"/>
                <w:sz w:val="20"/>
                <w:szCs w:val="20"/>
                <w:lang w:eastAsia="ru-RU"/>
              </w:rPr>
            </w:pPr>
          </w:p>
          <w:p w:rsidR="00263912" w:rsidRPr="007A22AE" w:rsidRDefault="00263912"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1 507 757,4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0E33D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51 663,4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307F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57069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3 173,8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E06DE4" w:rsidP="002B20A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691 880,7</w:t>
            </w:r>
          </w:p>
        </w:tc>
        <w:tc>
          <w:tcPr>
            <w:tcW w:w="0" w:type="auto"/>
          </w:tcPr>
          <w:p w:rsidR="007F7530"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599 039,5</w:t>
            </w:r>
          </w:p>
        </w:tc>
        <w:tc>
          <w:tcPr>
            <w:tcW w:w="0" w:type="auto"/>
          </w:tcPr>
          <w:p w:rsidR="007F7530"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601 560,0</w:t>
            </w:r>
          </w:p>
        </w:tc>
        <w:tc>
          <w:tcPr>
            <w:tcW w:w="0" w:type="auto"/>
          </w:tcPr>
          <w:p w:rsidR="007F7530"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601 560,0</w:t>
            </w:r>
          </w:p>
        </w:tc>
      </w:tr>
      <w:tr w:rsidR="00F53D8E" w:rsidRPr="00236E6C" w:rsidTr="007825A0">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74" w:type="dxa"/>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E06DE4" w:rsidP="002B20A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662 910,4</w:t>
            </w:r>
          </w:p>
        </w:tc>
        <w:tc>
          <w:tcPr>
            <w:tcW w:w="1144" w:type="dxa"/>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570 213,5</w:t>
            </w:r>
          </w:p>
        </w:tc>
        <w:tc>
          <w:tcPr>
            <w:tcW w:w="0" w:type="auto"/>
          </w:tcPr>
          <w:p w:rsidR="00F04B95" w:rsidRDefault="00F04B95" w:rsidP="00265995">
            <w:pPr>
              <w:spacing w:after="0" w:line="233" w:lineRule="auto"/>
              <w:jc w:val="center"/>
              <w:rPr>
                <w:rFonts w:ascii="Times New Roman" w:eastAsia="Times New Roman" w:hAnsi="Times New Roman"/>
                <w:color w:val="000000"/>
                <w:sz w:val="20"/>
                <w:szCs w:val="20"/>
                <w:lang w:eastAsia="ru-RU"/>
              </w:rPr>
            </w:pPr>
          </w:p>
          <w:p w:rsidR="008E2C04"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570 213,5</w:t>
            </w:r>
          </w:p>
        </w:tc>
        <w:tc>
          <w:tcPr>
            <w:tcW w:w="0" w:type="auto"/>
          </w:tcPr>
          <w:p w:rsidR="008E2C04" w:rsidRDefault="008E2C04"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570 213,5</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28 900,9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28 754,0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w:t>
            </w:r>
            <w:r w:rsidR="00242932">
              <w:rPr>
                <w:rFonts w:ascii="Times New Roman" w:hAnsi="Times New Roman"/>
                <w:sz w:val="20"/>
                <w:szCs w:val="20"/>
                <w:lang w:eastAsia="ru-RU"/>
              </w:rPr>
              <w:t>департамент</w:t>
            </w:r>
            <w:r w:rsidRPr="00236E6C">
              <w:rPr>
                <w:rFonts w:ascii="Times New Roman" w:hAnsi="Times New Roman"/>
                <w:sz w:val="20"/>
                <w:szCs w:val="20"/>
                <w:lang w:eastAsia="ru-RU"/>
              </w:rPr>
              <w:t xml:space="preserve"> муниципальной службы и кадров, департамент организационной работы,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контроля</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385 229,4</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393 891,9</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sidRPr="00FA5F9C">
              <w:rPr>
                <w:rFonts w:ascii="Times New Roman" w:eastAsia="Times New Roman" w:hAnsi="Times New Roman"/>
                <w:color w:val="000000"/>
                <w:sz w:val="20"/>
                <w:szCs w:val="20"/>
                <w:lang w:eastAsia="ru-RU"/>
              </w:rPr>
              <w:t>393 891,9</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393 891,9</w:t>
            </w:r>
          </w:p>
        </w:tc>
      </w:tr>
      <w:tr w:rsidR="00F53D8E"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385 229,4</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393 891,9</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393 891,9</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393 891,9</w:t>
            </w:r>
          </w:p>
        </w:tc>
      </w:tr>
      <w:tr w:rsidR="00F53D8E"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F53D8E"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департамент экономического развития,</w:t>
            </w:r>
            <w:r w:rsidR="00242932">
              <w:rPr>
                <w:rFonts w:ascii="Times New Roman" w:hAnsi="Times New Roman"/>
                <w:sz w:val="20"/>
                <w:szCs w:val="20"/>
                <w:lang w:eastAsia="ru-RU"/>
              </w:rPr>
              <w:t xml:space="preserve"> департамент</w:t>
            </w:r>
            <w:r w:rsidRPr="00236E6C">
              <w:rPr>
                <w:rFonts w:ascii="Times New Roman" w:hAnsi="Times New Roman"/>
                <w:sz w:val="20"/>
                <w:szCs w:val="20"/>
                <w:lang w:eastAsia="ru-RU"/>
              </w:rPr>
              <w:t xml:space="preserve">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r>
      <w:tr w:rsidR="00F53D8E"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r>
      <w:tr w:rsidR="00F53D8E"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E06DE4" w:rsidP="00885EF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176 962,4</w:t>
            </w:r>
          </w:p>
        </w:tc>
        <w:tc>
          <w:tcPr>
            <w:tcW w:w="0" w:type="auto"/>
          </w:tcPr>
          <w:p w:rsidR="007F7530" w:rsidRPr="005A1E60"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c>
          <w:tcPr>
            <w:tcW w:w="0" w:type="auto"/>
          </w:tcPr>
          <w:p w:rsidR="007F7530" w:rsidRPr="005A1E60"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c>
          <w:tcPr>
            <w:tcW w:w="0" w:type="auto"/>
          </w:tcPr>
          <w:p w:rsidR="007F7530" w:rsidRPr="005A1E60"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добровольных взносов организациям, членом которых является городской округ "Город </w:t>
            </w:r>
            <w:r w:rsidRPr="00236E6C">
              <w:rPr>
                <w:rFonts w:ascii="Times New Roman" w:hAnsi="Times New Roman"/>
                <w:sz w:val="20"/>
                <w:szCs w:val="20"/>
                <w:lang w:eastAsia="ru-RU"/>
              </w:rPr>
              <w:lastRenderedPageBreak/>
              <w:t>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E06DE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1 037,7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954933" w:rsidP="0029156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56 526,4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580D1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12 472,9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580D1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27 917,6</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580D1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26 390,6</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r>
      <w:tr w:rsidR="00F53D8E"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461,8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Областной </w:t>
            </w:r>
            <w:r w:rsidRPr="00236E6C">
              <w:rPr>
                <w:rFonts w:ascii="Times New Roman" w:hAnsi="Times New Roman"/>
                <w:sz w:val="20"/>
                <w:szCs w:val="20"/>
                <w:lang w:eastAsia="ru-RU"/>
              </w:rPr>
              <w:lastRenderedPageBreak/>
              <w:t>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lastRenderedPageBreak/>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153,9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0E33D0" w:rsidP="000E33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0E33D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w:t>
            </w:r>
            <w:r w:rsidR="00242932">
              <w:rPr>
                <w:rFonts w:ascii="Times New Roman" w:hAnsi="Times New Roman"/>
                <w:sz w:val="20"/>
                <w:szCs w:val="20"/>
                <w:lang w:eastAsia="ru-RU"/>
              </w:rPr>
              <w:t xml:space="preserve">нистрация города Архангельска/ департамент </w:t>
            </w:r>
            <w:r w:rsidRPr="00236E6C">
              <w:rPr>
                <w:rFonts w:ascii="Times New Roman" w:hAnsi="Times New Roman"/>
                <w:sz w:val="20"/>
                <w:szCs w:val="20"/>
                <w:lang w:eastAsia="ru-RU"/>
              </w:rPr>
              <w:t xml:space="preserve">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кадров, </w:t>
            </w:r>
            <w:r w:rsidR="00BD1D80">
              <w:rPr>
                <w:rFonts w:ascii="Times New Roman" w:hAnsi="Times New Roman"/>
                <w:sz w:val="20"/>
                <w:szCs w:val="20"/>
                <w:lang w:eastAsia="ru-RU"/>
              </w:rPr>
              <w:t>управление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13. Разработка Стратегии социально-экономического развития городского округа "Город Архангельск"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участков, переданных в </w:t>
            </w:r>
            <w:r w:rsidRPr="00236E6C">
              <w:rPr>
                <w:rFonts w:ascii="Times New Roman" w:hAnsi="Times New Roman"/>
                <w:sz w:val="20"/>
                <w:szCs w:val="20"/>
                <w:lang w:eastAsia="ru-RU"/>
              </w:rPr>
              <w:lastRenderedPageBreak/>
              <w:t>постоянное (бессрочное) пользование Администрации города 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2A6F6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2 961,9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830FE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954933"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642 361,3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96F2A"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782 469,2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8E2C04"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w:t>
            </w:r>
            <w:r w:rsidR="00596F2A">
              <w:rPr>
                <w:rFonts w:ascii="Times New Roman" w:hAnsi="Times New Roman"/>
                <w:sz w:val="20"/>
                <w:szCs w:val="20"/>
                <w:lang w:eastAsia="ru-RU"/>
              </w:rPr>
              <w:t>4 469,2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96F2A"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804 469,2</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59 783,6</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59 383,2</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sidRPr="00596F2A">
              <w:rPr>
                <w:rFonts w:ascii="Times New Roman" w:hAnsi="Times New Roman"/>
                <w:sz w:val="20"/>
                <w:szCs w:val="20"/>
                <w:lang w:eastAsia="ru-RU"/>
              </w:rPr>
              <w:t>59 383,2</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sidRPr="00596F2A">
              <w:rPr>
                <w:rFonts w:ascii="Times New Roman" w:hAnsi="Times New Roman"/>
                <w:sz w:val="20"/>
                <w:szCs w:val="20"/>
                <w:lang w:eastAsia="ru-RU"/>
              </w:rPr>
              <w:t>59 383,2</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3A00D7" w:rsidP="003A00D7">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347 699,7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95493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55 242,3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4. Обеспечение 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179 635,7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Подпрограмма 3. "Управление </w:t>
            </w:r>
            <w:r w:rsidRPr="00542525">
              <w:rPr>
                <w:rFonts w:ascii="Times New Roman" w:hAnsi="Times New Roman"/>
                <w:sz w:val="20"/>
                <w:szCs w:val="20"/>
                <w:lang w:eastAsia="ru-RU"/>
              </w:rPr>
              <w:lastRenderedPageBreak/>
              <w:t>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125 233,1</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r>
      <w:tr w:rsidR="00F53D8E"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B307FA" w:rsidP="009958D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124 088,0</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r>
      <w:tr w:rsidR="00F53D8E"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376,7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768,4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B307F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36 554,5</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3918FF"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35 409,4</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376,7</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265995">
            <w:pPr>
              <w:spacing w:after="0" w:line="233" w:lineRule="auto"/>
              <w:jc w:val="center"/>
              <w:rPr>
                <w:rFonts w:ascii="Times New Roman" w:hAnsi="Times New Roman"/>
                <w:sz w:val="20"/>
                <w:szCs w:val="20"/>
              </w:rPr>
            </w:pPr>
            <w:r>
              <w:rPr>
                <w:rFonts w:ascii="Times New Roman" w:hAnsi="Times New Roman"/>
                <w:sz w:val="20"/>
                <w:szCs w:val="20"/>
              </w:rPr>
              <w:t>768,4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3A3730" w:rsidP="00265995">
            <w:pPr>
              <w:spacing w:after="0" w:line="233" w:lineRule="auto"/>
              <w:jc w:val="center"/>
              <w:rPr>
                <w:rFonts w:ascii="Times New Roman" w:hAnsi="Times New Roman"/>
                <w:sz w:val="20"/>
                <w:szCs w:val="20"/>
              </w:rPr>
            </w:pPr>
            <w:r>
              <w:rPr>
                <w:rFonts w:ascii="Times New Roman" w:hAnsi="Times New Roman"/>
                <w:sz w:val="20"/>
                <w:szCs w:val="20"/>
              </w:rPr>
              <w:t>14 240,4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8 522,2</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r>
      <w:tr w:rsidR="00F53D8E"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3A37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14 051,2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color w:val="000000"/>
                <w:sz w:val="20"/>
                <w:szCs w:val="20"/>
              </w:rPr>
              <w:t>8 522,2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r>
      <w:tr w:rsidR="00F53D8E"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542525">
              <w:rPr>
                <w:rFonts w:ascii="Times New Roman" w:hAnsi="Times New Roman"/>
                <w:sz w:val="20"/>
                <w:szCs w:val="20"/>
                <w:lang w:eastAsia="ru-RU"/>
              </w:rPr>
              <w:t xml:space="preserve">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3A3730"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189,2</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и обеспечение деятельности департамента муниципального 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74 318,5</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r>
      <w:tr w:rsidR="00F53D8E"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4. Исполнение судебных актов и мировых </w:t>
            </w:r>
            <w:r w:rsidRPr="00542525">
              <w:rPr>
                <w:rFonts w:ascii="Times New Roman" w:hAnsi="Times New Roman" w:cs="Times New Roman"/>
              </w:rPr>
              <w:lastRenderedPageBreak/>
              <w:t xml:space="preserve">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lastRenderedPageBreak/>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имущества/департамент </w:t>
            </w:r>
            <w:r w:rsidRPr="00542525">
              <w:rPr>
                <w:rFonts w:ascii="Times New Roman" w:hAnsi="Times New Roman" w:cs="Times New Roman"/>
              </w:rPr>
              <w:lastRenderedPageBreak/>
              <w:t>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lastRenderedPageBreak/>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835661"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119,7</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835661"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119,7</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Администрация города Архангельска/ </w:t>
            </w:r>
            <w:r w:rsidR="00BD1D80">
              <w:rPr>
                <w:rFonts w:ascii="Times New Roman" w:hAnsi="Times New Roman"/>
                <w:sz w:val="20"/>
                <w:szCs w:val="20"/>
              </w:rPr>
              <w:t>управление учета</w:t>
            </w:r>
            <w:r w:rsidRPr="00542525">
              <w:rPr>
                <w:rFonts w:ascii="Times New Roman" w:hAnsi="Times New Roman"/>
                <w:sz w:val="20"/>
                <w:szCs w:val="20"/>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F53D8E"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22 782,6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1 191,1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r>
      <w:tr w:rsidR="00F53D8E" w:rsidRPr="00236E6C" w:rsidTr="00265995">
        <w:trPr>
          <w:jc w:val="center"/>
        </w:trPr>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tcPr>
          <w:p w:rsidR="00B95BA7" w:rsidRPr="00542525" w:rsidRDefault="00B95BA7" w:rsidP="00265995">
            <w:pPr>
              <w:pStyle w:val="ConsPlusCell"/>
              <w:spacing w:line="233" w:lineRule="auto"/>
              <w:rPr>
                <w:rFonts w:ascii="Times New Roman" w:hAnsi="Times New Roman" w:cs="Times New Roman"/>
              </w:rPr>
            </w:pPr>
            <w:r>
              <w:rPr>
                <w:rFonts w:ascii="Times New Roman" w:hAnsi="Times New Roman" w:cs="Times New Roman"/>
              </w:rPr>
              <w:t>Областной бюджет</w:t>
            </w:r>
          </w:p>
        </w:tc>
        <w:tc>
          <w:tcPr>
            <w:tcW w:w="0" w:type="auto"/>
          </w:tcPr>
          <w:p w:rsidR="00B95BA7" w:rsidRPr="00542525" w:rsidRDefault="00B95BA7"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21 566,5</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ржка, продвижение и наполнение И</w:t>
            </w:r>
            <w:r w:rsidRPr="00542525">
              <w:rPr>
                <w:rFonts w:ascii="Times New Roman" w:hAnsi="Times New Roman" w:cs="Times New Roman"/>
              </w:rPr>
              <w:t xml:space="preserve">нтернет-ресурса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w:t>
            </w:r>
            <w:proofErr w:type="gramStart"/>
            <w:r w:rsidRPr="00542525">
              <w:rPr>
                <w:rFonts w:ascii="Times New Roman" w:hAnsi="Times New Roman" w:cs="Times New Roman"/>
              </w:rPr>
              <w:t>рекламно-информационной</w:t>
            </w:r>
            <w:proofErr w:type="gramEnd"/>
            <w:r w:rsidRPr="00542525">
              <w:rPr>
                <w:rFonts w:ascii="Times New Roman" w:hAnsi="Times New Roman" w:cs="Times New Roman"/>
              </w:rPr>
              <w:t xml:space="preserve">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r w:rsidRPr="00542525">
              <w:rPr>
                <w:rFonts w:ascii="Times New Roman" w:hAnsi="Times New Roman" w:cs="Times New Roman"/>
              </w:rPr>
              <w:t xml:space="preserve">, изготовление сувенирной продукции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с символикой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172,3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F53D8E" w:rsidRPr="00236E6C" w:rsidTr="00265995">
        <w:trPr>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3. Организация рекламных туров, представляющих туристско-рекреационные ресурсы городского округа </w:t>
            </w:r>
            <w:r w:rsidR="00256B34">
              <w:rPr>
                <w:rFonts w:ascii="Times New Roman" w:hAnsi="Times New Roman" w:cs="Times New Roman"/>
              </w:rPr>
              <w:t>«</w:t>
            </w:r>
            <w:r w:rsidRPr="00542525">
              <w:rPr>
                <w:rFonts w:ascii="Times New Roman" w:hAnsi="Times New Roman" w:cs="Times New Roman"/>
              </w:rPr>
              <w:t xml:space="preserve">Город </w:t>
            </w:r>
            <w:r w:rsidRPr="00542525">
              <w:rPr>
                <w:rFonts w:ascii="Times New Roman" w:hAnsi="Times New Roman" w:cs="Times New Roman"/>
              </w:rPr>
              <w:lastRenderedPageBreak/>
              <w:t>Архангельск</w:t>
            </w:r>
            <w:r w:rsidR="00256B34">
              <w:rPr>
                <w:rFonts w:ascii="Times New Roman" w:hAnsi="Times New Roman" w:cs="Times New Roman"/>
              </w:rPr>
              <w:t>»</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Городской </w:t>
            </w:r>
            <w:r w:rsidRPr="00542525">
              <w:rPr>
                <w:rFonts w:ascii="Times New Roman" w:hAnsi="Times New Roman" w:cs="Times New Roman"/>
              </w:rPr>
              <w:lastRenderedPageBreak/>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lastRenderedPageBreak/>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7F7530" w:rsidRPr="00542525" w:rsidRDefault="00830FE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D943B2" w:rsidRPr="00236E6C" w:rsidTr="00265995">
        <w:trPr>
          <w:jc w:val="center"/>
        </w:trPr>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Реализация мероприятий по обустройству туристского центра городского округа «Город Архангельск» </w:t>
            </w: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22 364,4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797,9</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21 566,5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EA5F2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7 322,2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EA5F2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647,4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EA5F2F">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w:t>
            </w:r>
            <w:r w:rsidR="00EA5F2F">
              <w:rPr>
                <w:rFonts w:ascii="Times New Roman" w:hAnsi="Times New Roman"/>
                <w:color w:val="000000"/>
                <w:sz w:val="20"/>
                <w:szCs w:val="20"/>
              </w:rPr>
              <w:t> 674,8</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1D2839" w:rsidRDefault="001D2839" w:rsidP="00D943B2">
            <w:pPr>
              <w:pStyle w:val="ConsPlusCell"/>
              <w:spacing w:line="233" w:lineRule="auto"/>
              <w:rPr>
                <w:rFonts w:ascii="Times New Roman" w:hAnsi="Times New Roman" w:cs="Times New Roman"/>
              </w:rPr>
            </w:pPr>
          </w:p>
          <w:p w:rsidR="00D943B2" w:rsidRPr="00536C33" w:rsidRDefault="00D943B2" w:rsidP="00BD1D80">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EA5F2F" w:rsidRPr="00536C33">
              <w:rPr>
                <w:rFonts w:ascii="Times New Roman" w:hAnsi="Times New Roman" w:cs="Times New Roman"/>
              </w:rPr>
              <w:t>департамент организационной работы, общественных связей и контроля</w:t>
            </w:r>
            <w:r w:rsidR="00EA5F2F">
              <w:rPr>
                <w:rFonts w:ascii="Times New Roman" w:hAnsi="Times New Roman" w:cs="Times New Roman"/>
              </w:rPr>
              <w:t xml:space="preserve">, </w:t>
            </w:r>
            <w:r w:rsidR="00BD1D80">
              <w:rPr>
                <w:rFonts w:ascii="Times New Roman" w:hAnsi="Times New Roman" w:cs="Times New Roman"/>
              </w:rPr>
              <w:t xml:space="preserve">управление </w:t>
            </w:r>
            <w:r w:rsidR="002F16A6">
              <w:rPr>
                <w:rFonts w:ascii="Times New Roman" w:hAnsi="Times New Roman" w:cs="Times New Roman"/>
              </w:rPr>
              <w:t xml:space="preserve"> учета</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EA5F2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15 042,2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EA5F2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150,5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EA5F2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14 891,7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vMerge w:val="restart"/>
          </w:tcPr>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 xml:space="preserve">Подпрограмма 5. "Защита </w:t>
            </w:r>
            <w:r w:rsidRPr="00536C33">
              <w:rPr>
                <w:rFonts w:ascii="Times New Roman" w:hAnsi="Times New Roman" w:cs="Times New Roman"/>
              </w:rPr>
              <w:lastRenderedPageBreak/>
              <w:t>населения и территории городского округа "Город Архангельск" от чрезвычайных ситуаций"</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38 151,2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60 295,5</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46 132,8</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37 994,9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44 776,4</w:t>
            </w:r>
          </w:p>
        </w:tc>
        <w:tc>
          <w:tcPr>
            <w:tcW w:w="0" w:type="auto"/>
          </w:tcPr>
          <w:p w:rsidR="007F7530" w:rsidRPr="00536C33" w:rsidRDefault="000E33D0" w:rsidP="00C31ABC">
            <w:pPr>
              <w:spacing w:line="233" w:lineRule="auto"/>
              <w:jc w:val="center"/>
              <w:rPr>
                <w:rFonts w:ascii="Times New Roman" w:hAnsi="Times New Roman"/>
                <w:color w:val="000000"/>
                <w:sz w:val="20"/>
                <w:szCs w:val="20"/>
              </w:rPr>
            </w:pPr>
            <w:r>
              <w:rPr>
                <w:rFonts w:ascii="Times New Roman" w:hAnsi="Times New Roman"/>
                <w:color w:val="000000"/>
                <w:sz w:val="20"/>
                <w:szCs w:val="20"/>
              </w:rPr>
              <w:t>46 022,8</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15 519,1</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приобретение учебных пособий </w:t>
            </w:r>
          </w:p>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и информационных материалов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122,8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141,7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2.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установка знаков безопасности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на водных объектах, информационных аншлагов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118,9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59,0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58,3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99,2</w:t>
            </w:r>
          </w:p>
          <w:p w:rsidR="007F7530" w:rsidRPr="00536C33" w:rsidRDefault="007F7530" w:rsidP="00265995">
            <w:pPr>
              <w:spacing w:line="233" w:lineRule="auto"/>
              <w:jc w:val="center"/>
              <w:rPr>
                <w:rFonts w:ascii="Times New Roman" w:hAnsi="Times New Roman"/>
                <w:color w:val="000000"/>
                <w:sz w:val="20"/>
                <w:szCs w:val="20"/>
              </w:rPr>
            </w:pP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4. Приобретение имущества в запасы материально-технических, продовольственных, медицинских и иных сре</w:t>
            </w:r>
            <w:proofErr w:type="gramStart"/>
            <w:r w:rsidRPr="00536C33">
              <w:rPr>
                <w:rFonts w:ascii="Times New Roman" w:hAnsi="Times New Roman" w:cs="Times New Roman"/>
              </w:rPr>
              <w:t>дств в ц</w:t>
            </w:r>
            <w:proofErr w:type="gramEnd"/>
            <w:r w:rsidRPr="00536C33">
              <w:rPr>
                <w:rFonts w:ascii="Times New Roman" w:hAnsi="Times New Roman" w:cs="Times New Roman"/>
              </w:rPr>
              <w:t>елях гражданской обороны</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70,5</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199,5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Обеспечение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деятельности МКУ ГЦГЗ, </w:t>
            </w:r>
            <w:r w:rsidRPr="00536C33">
              <w:rPr>
                <w:rFonts w:ascii="Times New Roman" w:hAnsi="Times New Roman" w:cs="Times New Roman"/>
              </w:rPr>
              <w:br/>
              <w:t xml:space="preserve">за исключением проведения ремонта пожарных водоемов и приобретения и установки автономных пожарных </w:t>
            </w: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34 164,0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40 500,6</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44 369,8</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35 899,5</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35 912,7</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35 912,7</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Мероприятие 6. Проведение ремонта пожарных водоемов</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19 239,0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3 847,8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15 391,2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7. Приобретение и</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установка автономных пожарных </w:t>
            </w:r>
          </w:p>
          <w:p w:rsidR="007F7530" w:rsidRPr="00536C33" w:rsidRDefault="007F7530" w:rsidP="00265995">
            <w:pPr>
              <w:pStyle w:val="ConsPlusCell"/>
              <w:spacing w:line="233" w:lineRule="auto"/>
              <w:rPr>
                <w:rFonts w:ascii="Times New Roman" w:hAnsi="Times New Roman" w:cs="Times New Roman"/>
              </w:rPr>
            </w:pP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186,3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6. "Развитие малого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среднего предпринимательства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на территории городского округа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 Архангельск"</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Содействие субъектам МСП и </w:t>
            </w:r>
            <w:proofErr w:type="spellStart"/>
            <w:r w:rsidRPr="00536C33">
              <w:rPr>
                <w:rFonts w:ascii="Times New Roman" w:hAnsi="Times New Roman" w:cs="Times New Roman"/>
              </w:rPr>
              <w:t>самозанятым</w:t>
            </w:r>
            <w:proofErr w:type="spellEnd"/>
            <w:r w:rsidRPr="00536C33">
              <w:rPr>
                <w:rFonts w:ascii="Times New Roman" w:hAnsi="Times New Roman" w:cs="Times New Roman"/>
              </w:rPr>
              <w:t xml:space="preserve"> гражданам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 развитии деловых связей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МУ "ХС"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7. "Развитие и поддержка территориального общественного самоуправления </w:t>
            </w:r>
            <w:r w:rsidRPr="00536C33">
              <w:rPr>
                <w:rFonts w:ascii="Times New Roman" w:hAnsi="Times New Roman" w:cs="Times New Roman"/>
              </w:rPr>
              <w:br/>
              <w:t>на территории городского округа "Город Архангельск"</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8 054,6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9 275,3</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7 188,0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6 175,6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6 196,0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Мероприятие 1. Реализация социально значимых проектов ТОС</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администрации территориальных округов,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7 879,0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9 079,3</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6 946,0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2. Организация и проведение конкурсов "Лучший ТОС", "Лучший активист ТОС", "Лучший проект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Возмещение затрат, связанных с обеспечением деятельности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100,6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r>
      <w:tr w:rsidR="00F53D8E" w:rsidRPr="00236E6C" w:rsidTr="00265995">
        <w:trPr>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F53D8E" w:rsidRPr="00236E6C" w:rsidTr="00265995">
        <w:trPr>
          <w:trHeight w:val="1306"/>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F53D8E"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 xml:space="preserve">"Поддержка </w:t>
            </w:r>
            <w:r w:rsidRPr="008D5626">
              <w:rPr>
                <w:rFonts w:ascii="Times New Roman" w:hAnsi="Times New Roman"/>
                <w:sz w:val="20"/>
                <w:szCs w:val="20"/>
                <w:lang w:eastAsia="ru-RU"/>
              </w:rPr>
              <w:lastRenderedPageBreak/>
              <w:t>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3 783,5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F53D8E"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F53D8E"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F53D8E"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F53D8E"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265995">
            <w:pPr>
              <w:pStyle w:val="ConsPlusCell"/>
              <w:widowControl/>
              <w:spacing w:line="233" w:lineRule="auto"/>
              <w:rPr>
                <w:rFonts w:ascii="Times New Roman" w:hAnsi="Times New Roman" w:cs="Times New Roman"/>
              </w:rPr>
            </w:pPr>
            <w:r w:rsidRPr="008D5626">
              <w:rPr>
                <w:rFonts w:ascii="Times New Roman" w:hAnsi="Times New Roman"/>
              </w:rPr>
              <w:t xml:space="preserve">Администрация города Архангельска/департамент организационной работы, общественных связей и контроля, </w:t>
            </w:r>
            <w:r w:rsidR="00BD1D80">
              <w:rPr>
                <w:rFonts w:ascii="Times New Roman" w:hAnsi="Times New Roman"/>
              </w:rPr>
              <w:t>управление учета</w:t>
            </w:r>
            <w:r w:rsidRPr="008D5626">
              <w:rPr>
                <w:rFonts w:ascii="Times New Roman" w:hAnsi="Times New Roman"/>
              </w:rPr>
              <w:t xml:space="preserve">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2A5" w:rsidRDefault="009972A5" w:rsidP="00D14AD3">
      <w:pPr>
        <w:spacing w:after="0" w:line="240" w:lineRule="auto"/>
      </w:pPr>
      <w:r>
        <w:separator/>
      </w:r>
    </w:p>
  </w:endnote>
  <w:endnote w:type="continuationSeparator" w:id="0">
    <w:p w:rsidR="009972A5" w:rsidRDefault="009972A5"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2A5" w:rsidRDefault="009972A5" w:rsidP="00D14AD3">
      <w:pPr>
        <w:spacing w:after="0" w:line="240" w:lineRule="auto"/>
      </w:pPr>
      <w:r>
        <w:separator/>
      </w:r>
    </w:p>
  </w:footnote>
  <w:footnote w:type="continuationSeparator" w:id="0">
    <w:p w:rsidR="009972A5" w:rsidRDefault="009972A5"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990735" w:rsidRPr="00220534" w:rsidRDefault="00990735">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812CC0">
          <w:rPr>
            <w:rFonts w:ascii="Times New Roman" w:hAnsi="Times New Roman"/>
            <w:noProof/>
            <w:sz w:val="28"/>
            <w:szCs w:val="28"/>
          </w:rPr>
          <w:t>2</w:t>
        </w:r>
        <w:r w:rsidRPr="00220534">
          <w:rPr>
            <w:rFonts w:ascii="Times New Roman" w:hAnsi="Times New Roman"/>
            <w:sz w:val="28"/>
            <w:szCs w:val="28"/>
          </w:rPr>
          <w:fldChar w:fldCharType="end"/>
        </w:r>
      </w:p>
    </w:sdtContent>
  </w:sdt>
  <w:p w:rsidR="00990735" w:rsidRDefault="0099073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990735" w:rsidRPr="00CA1A0E" w:rsidRDefault="00990735">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812CC0">
          <w:rPr>
            <w:rFonts w:ascii="Times New Roman" w:hAnsi="Times New Roman"/>
            <w:noProof/>
            <w:sz w:val="28"/>
            <w:szCs w:val="28"/>
          </w:rPr>
          <w:t>12</w:t>
        </w:r>
        <w:r w:rsidRPr="00CA1A0E">
          <w:rPr>
            <w:rFonts w:ascii="Times New Roman" w:hAnsi="Times New Roman"/>
            <w:sz w:val="28"/>
            <w:szCs w:val="28"/>
          </w:rPr>
          <w:fldChar w:fldCharType="end"/>
        </w:r>
      </w:p>
    </w:sdtContent>
  </w:sdt>
  <w:p w:rsidR="00990735" w:rsidRDefault="00990735">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735" w:rsidRDefault="00990735">
    <w:pPr>
      <w:pStyle w:val="a8"/>
      <w:jc w:val="center"/>
    </w:pPr>
  </w:p>
  <w:p w:rsidR="00990735" w:rsidRDefault="0099073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1396"/>
    <w:rsid w:val="00002DEC"/>
    <w:rsid w:val="000052E3"/>
    <w:rsid w:val="0001339F"/>
    <w:rsid w:val="00020137"/>
    <w:rsid w:val="000265DE"/>
    <w:rsid w:val="00036581"/>
    <w:rsid w:val="000369AD"/>
    <w:rsid w:val="00041AB8"/>
    <w:rsid w:val="00042691"/>
    <w:rsid w:val="00042F24"/>
    <w:rsid w:val="00044312"/>
    <w:rsid w:val="00045F96"/>
    <w:rsid w:val="00051860"/>
    <w:rsid w:val="0005571A"/>
    <w:rsid w:val="0005744A"/>
    <w:rsid w:val="00057F4C"/>
    <w:rsid w:val="00063C14"/>
    <w:rsid w:val="00064E96"/>
    <w:rsid w:val="000708BC"/>
    <w:rsid w:val="00072A8C"/>
    <w:rsid w:val="000767AB"/>
    <w:rsid w:val="00076CE5"/>
    <w:rsid w:val="00087F00"/>
    <w:rsid w:val="000901D5"/>
    <w:rsid w:val="00093073"/>
    <w:rsid w:val="000A2A8E"/>
    <w:rsid w:val="000A3323"/>
    <w:rsid w:val="000B0D50"/>
    <w:rsid w:val="000B25A0"/>
    <w:rsid w:val="000B455B"/>
    <w:rsid w:val="000B6A54"/>
    <w:rsid w:val="000B70F0"/>
    <w:rsid w:val="000B79DA"/>
    <w:rsid w:val="000C651B"/>
    <w:rsid w:val="000C68F9"/>
    <w:rsid w:val="000C770F"/>
    <w:rsid w:val="000D37A5"/>
    <w:rsid w:val="000E33D0"/>
    <w:rsid w:val="000F17BD"/>
    <w:rsid w:val="00100792"/>
    <w:rsid w:val="001014B1"/>
    <w:rsid w:val="00107C21"/>
    <w:rsid w:val="0011006D"/>
    <w:rsid w:val="00110A61"/>
    <w:rsid w:val="001123A2"/>
    <w:rsid w:val="00114E27"/>
    <w:rsid w:val="00116873"/>
    <w:rsid w:val="00125D9E"/>
    <w:rsid w:val="00130ACE"/>
    <w:rsid w:val="00136A9B"/>
    <w:rsid w:val="00140894"/>
    <w:rsid w:val="00143B31"/>
    <w:rsid w:val="00144F6D"/>
    <w:rsid w:val="001455EA"/>
    <w:rsid w:val="00146287"/>
    <w:rsid w:val="00146586"/>
    <w:rsid w:val="00150DD1"/>
    <w:rsid w:val="00174A4C"/>
    <w:rsid w:val="00174E4F"/>
    <w:rsid w:val="00175BEF"/>
    <w:rsid w:val="00176078"/>
    <w:rsid w:val="001765D0"/>
    <w:rsid w:val="001825B4"/>
    <w:rsid w:val="00183C01"/>
    <w:rsid w:val="001870FD"/>
    <w:rsid w:val="00192AEE"/>
    <w:rsid w:val="00196277"/>
    <w:rsid w:val="001966FE"/>
    <w:rsid w:val="001A0905"/>
    <w:rsid w:val="001A0BC7"/>
    <w:rsid w:val="001A3DD6"/>
    <w:rsid w:val="001A45A7"/>
    <w:rsid w:val="001A51DF"/>
    <w:rsid w:val="001A7187"/>
    <w:rsid w:val="001B363A"/>
    <w:rsid w:val="001B6BCE"/>
    <w:rsid w:val="001C1686"/>
    <w:rsid w:val="001C5CB9"/>
    <w:rsid w:val="001C7EEF"/>
    <w:rsid w:val="001D2839"/>
    <w:rsid w:val="001D4650"/>
    <w:rsid w:val="001D75C3"/>
    <w:rsid w:val="001D77C6"/>
    <w:rsid w:val="001E2343"/>
    <w:rsid w:val="001E2CA3"/>
    <w:rsid w:val="001E41BC"/>
    <w:rsid w:val="001E7D66"/>
    <w:rsid w:val="001F2ECD"/>
    <w:rsid w:val="001F632F"/>
    <w:rsid w:val="001F754D"/>
    <w:rsid w:val="002014CF"/>
    <w:rsid w:val="002172EF"/>
    <w:rsid w:val="00220534"/>
    <w:rsid w:val="002218C6"/>
    <w:rsid w:val="00230AF9"/>
    <w:rsid w:val="002319B9"/>
    <w:rsid w:val="00242932"/>
    <w:rsid w:val="0025615B"/>
    <w:rsid w:val="00256B34"/>
    <w:rsid w:val="0026105F"/>
    <w:rsid w:val="0026382F"/>
    <w:rsid w:val="00263912"/>
    <w:rsid w:val="00265995"/>
    <w:rsid w:val="00266B99"/>
    <w:rsid w:val="00276718"/>
    <w:rsid w:val="0027683E"/>
    <w:rsid w:val="00291561"/>
    <w:rsid w:val="00293258"/>
    <w:rsid w:val="002949FB"/>
    <w:rsid w:val="002A6F6E"/>
    <w:rsid w:val="002B20A6"/>
    <w:rsid w:val="002B6D24"/>
    <w:rsid w:val="002B7F8B"/>
    <w:rsid w:val="002C3FC9"/>
    <w:rsid w:val="002C4D5D"/>
    <w:rsid w:val="002C5E7C"/>
    <w:rsid w:val="002D0884"/>
    <w:rsid w:val="002D3807"/>
    <w:rsid w:val="002D5EC5"/>
    <w:rsid w:val="002D5EEE"/>
    <w:rsid w:val="002F1581"/>
    <w:rsid w:val="002F16A6"/>
    <w:rsid w:val="002F25CC"/>
    <w:rsid w:val="002F4DF6"/>
    <w:rsid w:val="003001EA"/>
    <w:rsid w:val="0030372E"/>
    <w:rsid w:val="0030544C"/>
    <w:rsid w:val="00312408"/>
    <w:rsid w:val="0031540A"/>
    <w:rsid w:val="00317555"/>
    <w:rsid w:val="00317FB3"/>
    <w:rsid w:val="00321A6C"/>
    <w:rsid w:val="00321BA0"/>
    <w:rsid w:val="00323AF6"/>
    <w:rsid w:val="00325538"/>
    <w:rsid w:val="00326355"/>
    <w:rsid w:val="00330172"/>
    <w:rsid w:val="00332CEC"/>
    <w:rsid w:val="00336CBB"/>
    <w:rsid w:val="00347947"/>
    <w:rsid w:val="00363C53"/>
    <w:rsid w:val="003640C1"/>
    <w:rsid w:val="0036777D"/>
    <w:rsid w:val="0037117E"/>
    <w:rsid w:val="00376DB2"/>
    <w:rsid w:val="003770BC"/>
    <w:rsid w:val="00384A9F"/>
    <w:rsid w:val="003855CE"/>
    <w:rsid w:val="003918FF"/>
    <w:rsid w:val="00392487"/>
    <w:rsid w:val="003A00D7"/>
    <w:rsid w:val="003A078C"/>
    <w:rsid w:val="003A2085"/>
    <w:rsid w:val="003A312E"/>
    <w:rsid w:val="003A3730"/>
    <w:rsid w:val="003A40E8"/>
    <w:rsid w:val="003B1176"/>
    <w:rsid w:val="003B27FE"/>
    <w:rsid w:val="003B5A5A"/>
    <w:rsid w:val="003C2940"/>
    <w:rsid w:val="003C7768"/>
    <w:rsid w:val="003D0202"/>
    <w:rsid w:val="003D1668"/>
    <w:rsid w:val="003D4A87"/>
    <w:rsid w:val="003D64C8"/>
    <w:rsid w:val="003E1297"/>
    <w:rsid w:val="003E176A"/>
    <w:rsid w:val="003E2D95"/>
    <w:rsid w:val="003E40A6"/>
    <w:rsid w:val="003E7994"/>
    <w:rsid w:val="00404831"/>
    <w:rsid w:val="004059A5"/>
    <w:rsid w:val="00412854"/>
    <w:rsid w:val="00414BE6"/>
    <w:rsid w:val="00421511"/>
    <w:rsid w:val="00422E1A"/>
    <w:rsid w:val="00425C01"/>
    <w:rsid w:val="00427BC1"/>
    <w:rsid w:val="00430514"/>
    <w:rsid w:val="00440AA8"/>
    <w:rsid w:val="00452D20"/>
    <w:rsid w:val="004542ED"/>
    <w:rsid w:val="00454F43"/>
    <w:rsid w:val="00456490"/>
    <w:rsid w:val="00461031"/>
    <w:rsid w:val="004611A4"/>
    <w:rsid w:val="00467344"/>
    <w:rsid w:val="0046753E"/>
    <w:rsid w:val="00473C80"/>
    <w:rsid w:val="0047527B"/>
    <w:rsid w:val="00475857"/>
    <w:rsid w:val="0047708F"/>
    <w:rsid w:val="00482377"/>
    <w:rsid w:val="004826E8"/>
    <w:rsid w:val="00485D4E"/>
    <w:rsid w:val="00490C48"/>
    <w:rsid w:val="004934C9"/>
    <w:rsid w:val="004964F8"/>
    <w:rsid w:val="004A6215"/>
    <w:rsid w:val="004C5035"/>
    <w:rsid w:val="004C5056"/>
    <w:rsid w:val="004C6D5F"/>
    <w:rsid w:val="004D28D0"/>
    <w:rsid w:val="004D3B01"/>
    <w:rsid w:val="004D5899"/>
    <w:rsid w:val="004D7B98"/>
    <w:rsid w:val="004E5AFA"/>
    <w:rsid w:val="004E5B32"/>
    <w:rsid w:val="004E691C"/>
    <w:rsid w:val="00500CC3"/>
    <w:rsid w:val="00501308"/>
    <w:rsid w:val="00502139"/>
    <w:rsid w:val="00502FBF"/>
    <w:rsid w:val="005104A7"/>
    <w:rsid w:val="00511B4B"/>
    <w:rsid w:val="00521C80"/>
    <w:rsid w:val="00522031"/>
    <w:rsid w:val="00531802"/>
    <w:rsid w:val="00531A99"/>
    <w:rsid w:val="00532D32"/>
    <w:rsid w:val="005348FD"/>
    <w:rsid w:val="00536C33"/>
    <w:rsid w:val="00537679"/>
    <w:rsid w:val="00540139"/>
    <w:rsid w:val="00541072"/>
    <w:rsid w:val="00545C1E"/>
    <w:rsid w:val="00545ED9"/>
    <w:rsid w:val="00547FE2"/>
    <w:rsid w:val="0055656F"/>
    <w:rsid w:val="00557890"/>
    <w:rsid w:val="00562764"/>
    <w:rsid w:val="00570552"/>
    <w:rsid w:val="00570566"/>
    <w:rsid w:val="00570697"/>
    <w:rsid w:val="00575976"/>
    <w:rsid w:val="00577579"/>
    <w:rsid w:val="00577DB6"/>
    <w:rsid w:val="00580D1E"/>
    <w:rsid w:val="00584684"/>
    <w:rsid w:val="005857E8"/>
    <w:rsid w:val="005902D7"/>
    <w:rsid w:val="00590668"/>
    <w:rsid w:val="005912E5"/>
    <w:rsid w:val="00596F2A"/>
    <w:rsid w:val="00597C80"/>
    <w:rsid w:val="005A2DB3"/>
    <w:rsid w:val="005C2428"/>
    <w:rsid w:val="005C302F"/>
    <w:rsid w:val="005C501D"/>
    <w:rsid w:val="005D375E"/>
    <w:rsid w:val="005D382F"/>
    <w:rsid w:val="005D5B1D"/>
    <w:rsid w:val="005E0387"/>
    <w:rsid w:val="005F0C1A"/>
    <w:rsid w:val="005F17A7"/>
    <w:rsid w:val="005F387E"/>
    <w:rsid w:val="0060100C"/>
    <w:rsid w:val="006065B2"/>
    <w:rsid w:val="00610D74"/>
    <w:rsid w:val="00620FA8"/>
    <w:rsid w:val="00621B85"/>
    <w:rsid w:val="006247CE"/>
    <w:rsid w:val="00626BDC"/>
    <w:rsid w:val="00627AE4"/>
    <w:rsid w:val="00640B61"/>
    <w:rsid w:val="006431DD"/>
    <w:rsid w:val="006444BF"/>
    <w:rsid w:val="006450DB"/>
    <w:rsid w:val="00650FB2"/>
    <w:rsid w:val="006512D4"/>
    <w:rsid w:val="00656908"/>
    <w:rsid w:val="00660E73"/>
    <w:rsid w:val="006619A9"/>
    <w:rsid w:val="0066581D"/>
    <w:rsid w:val="00667661"/>
    <w:rsid w:val="00673E0D"/>
    <w:rsid w:val="00676AF1"/>
    <w:rsid w:val="006770C3"/>
    <w:rsid w:val="00686FF7"/>
    <w:rsid w:val="0069241A"/>
    <w:rsid w:val="00696522"/>
    <w:rsid w:val="006B0B90"/>
    <w:rsid w:val="006B56FE"/>
    <w:rsid w:val="006C06A0"/>
    <w:rsid w:val="006C4E16"/>
    <w:rsid w:val="006C6E98"/>
    <w:rsid w:val="006C740B"/>
    <w:rsid w:val="006D0ED2"/>
    <w:rsid w:val="006E141C"/>
    <w:rsid w:val="006F5434"/>
    <w:rsid w:val="006F7D0D"/>
    <w:rsid w:val="00706F7D"/>
    <w:rsid w:val="00707A33"/>
    <w:rsid w:val="00723EF9"/>
    <w:rsid w:val="007249F2"/>
    <w:rsid w:val="00726493"/>
    <w:rsid w:val="00727F24"/>
    <w:rsid w:val="007347FB"/>
    <w:rsid w:val="00734BBE"/>
    <w:rsid w:val="00736DFC"/>
    <w:rsid w:val="007372AF"/>
    <w:rsid w:val="00741E1D"/>
    <w:rsid w:val="00743218"/>
    <w:rsid w:val="007530A9"/>
    <w:rsid w:val="00760879"/>
    <w:rsid w:val="00762979"/>
    <w:rsid w:val="00770BA3"/>
    <w:rsid w:val="00781B11"/>
    <w:rsid w:val="007825A0"/>
    <w:rsid w:val="007831C5"/>
    <w:rsid w:val="00784149"/>
    <w:rsid w:val="007854FB"/>
    <w:rsid w:val="00785CB8"/>
    <w:rsid w:val="00792969"/>
    <w:rsid w:val="00797249"/>
    <w:rsid w:val="00797421"/>
    <w:rsid w:val="007B3567"/>
    <w:rsid w:val="007B3CA0"/>
    <w:rsid w:val="007B3E3A"/>
    <w:rsid w:val="007D145B"/>
    <w:rsid w:val="007D17BF"/>
    <w:rsid w:val="007D1FEF"/>
    <w:rsid w:val="007D270D"/>
    <w:rsid w:val="007D3893"/>
    <w:rsid w:val="007D57C4"/>
    <w:rsid w:val="007D7F72"/>
    <w:rsid w:val="007E076A"/>
    <w:rsid w:val="007E1610"/>
    <w:rsid w:val="007E6076"/>
    <w:rsid w:val="007F1A75"/>
    <w:rsid w:val="007F6936"/>
    <w:rsid w:val="007F7530"/>
    <w:rsid w:val="00811A67"/>
    <w:rsid w:val="00812450"/>
    <w:rsid w:val="00812CC0"/>
    <w:rsid w:val="00817A62"/>
    <w:rsid w:val="0082151F"/>
    <w:rsid w:val="00822CFF"/>
    <w:rsid w:val="008234EC"/>
    <w:rsid w:val="008237B1"/>
    <w:rsid w:val="00823E8A"/>
    <w:rsid w:val="00826B51"/>
    <w:rsid w:val="00827CE9"/>
    <w:rsid w:val="00830FEA"/>
    <w:rsid w:val="0083516A"/>
    <w:rsid w:val="00835661"/>
    <w:rsid w:val="00841CD3"/>
    <w:rsid w:val="0084525D"/>
    <w:rsid w:val="008458C2"/>
    <w:rsid w:val="00846334"/>
    <w:rsid w:val="00853DEF"/>
    <w:rsid w:val="008611BB"/>
    <w:rsid w:val="008671B7"/>
    <w:rsid w:val="0087073E"/>
    <w:rsid w:val="00870780"/>
    <w:rsid w:val="008716E4"/>
    <w:rsid w:val="008725E5"/>
    <w:rsid w:val="00875A85"/>
    <w:rsid w:val="008825AA"/>
    <w:rsid w:val="00885EF7"/>
    <w:rsid w:val="008951FB"/>
    <w:rsid w:val="00897E2E"/>
    <w:rsid w:val="008A1D86"/>
    <w:rsid w:val="008A470A"/>
    <w:rsid w:val="008A4876"/>
    <w:rsid w:val="008A60B7"/>
    <w:rsid w:val="008A631A"/>
    <w:rsid w:val="008A6CBD"/>
    <w:rsid w:val="008B31A4"/>
    <w:rsid w:val="008B7DDE"/>
    <w:rsid w:val="008C1156"/>
    <w:rsid w:val="008C2483"/>
    <w:rsid w:val="008C4337"/>
    <w:rsid w:val="008C511C"/>
    <w:rsid w:val="008D1CFE"/>
    <w:rsid w:val="008D346F"/>
    <w:rsid w:val="008E2AB9"/>
    <w:rsid w:val="008E2C04"/>
    <w:rsid w:val="008E5D20"/>
    <w:rsid w:val="008E787D"/>
    <w:rsid w:val="008F52B5"/>
    <w:rsid w:val="008F6C9C"/>
    <w:rsid w:val="008F7015"/>
    <w:rsid w:val="008F70E6"/>
    <w:rsid w:val="0090206D"/>
    <w:rsid w:val="009103D1"/>
    <w:rsid w:val="009147AA"/>
    <w:rsid w:val="0091519D"/>
    <w:rsid w:val="009239B4"/>
    <w:rsid w:val="009244BC"/>
    <w:rsid w:val="009246AE"/>
    <w:rsid w:val="00925C83"/>
    <w:rsid w:val="009453AE"/>
    <w:rsid w:val="00950E27"/>
    <w:rsid w:val="009510BC"/>
    <w:rsid w:val="00954933"/>
    <w:rsid w:val="009549E0"/>
    <w:rsid w:val="00954D2A"/>
    <w:rsid w:val="00957D10"/>
    <w:rsid w:val="009606D2"/>
    <w:rsid w:val="00960B4B"/>
    <w:rsid w:val="00961403"/>
    <w:rsid w:val="00970A20"/>
    <w:rsid w:val="00970DEA"/>
    <w:rsid w:val="00973219"/>
    <w:rsid w:val="00976019"/>
    <w:rsid w:val="00976D6A"/>
    <w:rsid w:val="00977628"/>
    <w:rsid w:val="0098761B"/>
    <w:rsid w:val="00990735"/>
    <w:rsid w:val="009934F5"/>
    <w:rsid w:val="0099493C"/>
    <w:rsid w:val="009957E2"/>
    <w:rsid w:val="009958D1"/>
    <w:rsid w:val="009958E5"/>
    <w:rsid w:val="009972A5"/>
    <w:rsid w:val="009A26D3"/>
    <w:rsid w:val="009A29BE"/>
    <w:rsid w:val="009A4783"/>
    <w:rsid w:val="009A53A7"/>
    <w:rsid w:val="009A5821"/>
    <w:rsid w:val="009A5932"/>
    <w:rsid w:val="009A5B2C"/>
    <w:rsid w:val="009A6D21"/>
    <w:rsid w:val="009A6DA4"/>
    <w:rsid w:val="009A73C3"/>
    <w:rsid w:val="009B2DEC"/>
    <w:rsid w:val="009B4CB1"/>
    <w:rsid w:val="009C0731"/>
    <w:rsid w:val="009C1E75"/>
    <w:rsid w:val="009C721E"/>
    <w:rsid w:val="009D065D"/>
    <w:rsid w:val="009D06A3"/>
    <w:rsid w:val="009E2E9D"/>
    <w:rsid w:val="009E35BE"/>
    <w:rsid w:val="009F2500"/>
    <w:rsid w:val="009F6D40"/>
    <w:rsid w:val="009F75DB"/>
    <w:rsid w:val="00A0199B"/>
    <w:rsid w:val="00A04DCA"/>
    <w:rsid w:val="00A07FCE"/>
    <w:rsid w:val="00A20920"/>
    <w:rsid w:val="00A26325"/>
    <w:rsid w:val="00A27C9D"/>
    <w:rsid w:val="00A34EFD"/>
    <w:rsid w:val="00A50B68"/>
    <w:rsid w:val="00A53B53"/>
    <w:rsid w:val="00A5413B"/>
    <w:rsid w:val="00A5499A"/>
    <w:rsid w:val="00A55AE1"/>
    <w:rsid w:val="00A56731"/>
    <w:rsid w:val="00A56A27"/>
    <w:rsid w:val="00A635BB"/>
    <w:rsid w:val="00A67F5D"/>
    <w:rsid w:val="00A71A51"/>
    <w:rsid w:val="00A72508"/>
    <w:rsid w:val="00A779C5"/>
    <w:rsid w:val="00A80232"/>
    <w:rsid w:val="00A838DC"/>
    <w:rsid w:val="00A84765"/>
    <w:rsid w:val="00A86BF4"/>
    <w:rsid w:val="00AA2EA6"/>
    <w:rsid w:val="00AA61CF"/>
    <w:rsid w:val="00AA7986"/>
    <w:rsid w:val="00AB1F15"/>
    <w:rsid w:val="00AB2CBE"/>
    <w:rsid w:val="00AC1442"/>
    <w:rsid w:val="00AC14B9"/>
    <w:rsid w:val="00AC42EA"/>
    <w:rsid w:val="00AC56A2"/>
    <w:rsid w:val="00AC7D34"/>
    <w:rsid w:val="00AD31DC"/>
    <w:rsid w:val="00AD5781"/>
    <w:rsid w:val="00AD6088"/>
    <w:rsid w:val="00AD7A10"/>
    <w:rsid w:val="00AE5551"/>
    <w:rsid w:val="00AE7416"/>
    <w:rsid w:val="00AE7921"/>
    <w:rsid w:val="00AF0DFD"/>
    <w:rsid w:val="00AF650E"/>
    <w:rsid w:val="00B02B80"/>
    <w:rsid w:val="00B033A6"/>
    <w:rsid w:val="00B03AB5"/>
    <w:rsid w:val="00B06AAB"/>
    <w:rsid w:val="00B11EC6"/>
    <w:rsid w:val="00B2160E"/>
    <w:rsid w:val="00B2198B"/>
    <w:rsid w:val="00B22857"/>
    <w:rsid w:val="00B246C2"/>
    <w:rsid w:val="00B307FA"/>
    <w:rsid w:val="00B37BD4"/>
    <w:rsid w:val="00B407BB"/>
    <w:rsid w:val="00B45245"/>
    <w:rsid w:val="00B45ADD"/>
    <w:rsid w:val="00B4684C"/>
    <w:rsid w:val="00B503D0"/>
    <w:rsid w:val="00B507AC"/>
    <w:rsid w:val="00B56143"/>
    <w:rsid w:val="00B564C9"/>
    <w:rsid w:val="00B643A3"/>
    <w:rsid w:val="00B755A2"/>
    <w:rsid w:val="00B75889"/>
    <w:rsid w:val="00B76F3D"/>
    <w:rsid w:val="00B879A7"/>
    <w:rsid w:val="00B90401"/>
    <w:rsid w:val="00B93E0B"/>
    <w:rsid w:val="00B95BA7"/>
    <w:rsid w:val="00B96B99"/>
    <w:rsid w:val="00BA067A"/>
    <w:rsid w:val="00BA3F2A"/>
    <w:rsid w:val="00BA4C0F"/>
    <w:rsid w:val="00BA6726"/>
    <w:rsid w:val="00BA6BC7"/>
    <w:rsid w:val="00BA7158"/>
    <w:rsid w:val="00BB4838"/>
    <w:rsid w:val="00BC3672"/>
    <w:rsid w:val="00BC58E4"/>
    <w:rsid w:val="00BD080B"/>
    <w:rsid w:val="00BD1D80"/>
    <w:rsid w:val="00BD2521"/>
    <w:rsid w:val="00BD2590"/>
    <w:rsid w:val="00BD4CE7"/>
    <w:rsid w:val="00BD4D02"/>
    <w:rsid w:val="00BD55FE"/>
    <w:rsid w:val="00BE0886"/>
    <w:rsid w:val="00BE6FC9"/>
    <w:rsid w:val="00BF0689"/>
    <w:rsid w:val="00BF304E"/>
    <w:rsid w:val="00C0196C"/>
    <w:rsid w:val="00C01A2A"/>
    <w:rsid w:val="00C02C85"/>
    <w:rsid w:val="00C040B7"/>
    <w:rsid w:val="00C04F2F"/>
    <w:rsid w:val="00C04FCE"/>
    <w:rsid w:val="00C073E8"/>
    <w:rsid w:val="00C1179A"/>
    <w:rsid w:val="00C12CA5"/>
    <w:rsid w:val="00C15704"/>
    <w:rsid w:val="00C17C93"/>
    <w:rsid w:val="00C242B1"/>
    <w:rsid w:val="00C27FD9"/>
    <w:rsid w:val="00C31ABC"/>
    <w:rsid w:val="00C4378E"/>
    <w:rsid w:val="00C552A4"/>
    <w:rsid w:val="00C57AB9"/>
    <w:rsid w:val="00C60E35"/>
    <w:rsid w:val="00C63FF8"/>
    <w:rsid w:val="00C71DDC"/>
    <w:rsid w:val="00C87870"/>
    <w:rsid w:val="00CA181E"/>
    <w:rsid w:val="00CA230E"/>
    <w:rsid w:val="00CA3BFF"/>
    <w:rsid w:val="00CA4507"/>
    <w:rsid w:val="00CA6241"/>
    <w:rsid w:val="00CA62F5"/>
    <w:rsid w:val="00CB1C39"/>
    <w:rsid w:val="00CB2207"/>
    <w:rsid w:val="00CB4762"/>
    <w:rsid w:val="00CC0438"/>
    <w:rsid w:val="00CC3943"/>
    <w:rsid w:val="00CC69BE"/>
    <w:rsid w:val="00CD02D1"/>
    <w:rsid w:val="00CE0323"/>
    <w:rsid w:val="00CE23E6"/>
    <w:rsid w:val="00CF3E60"/>
    <w:rsid w:val="00D03147"/>
    <w:rsid w:val="00D06150"/>
    <w:rsid w:val="00D06410"/>
    <w:rsid w:val="00D14AD3"/>
    <w:rsid w:val="00D151BA"/>
    <w:rsid w:val="00D252E3"/>
    <w:rsid w:val="00D34773"/>
    <w:rsid w:val="00D3798B"/>
    <w:rsid w:val="00D4262F"/>
    <w:rsid w:val="00D522F0"/>
    <w:rsid w:val="00D558B9"/>
    <w:rsid w:val="00D57007"/>
    <w:rsid w:val="00D638E0"/>
    <w:rsid w:val="00D64E3C"/>
    <w:rsid w:val="00D661BD"/>
    <w:rsid w:val="00D67F4F"/>
    <w:rsid w:val="00D76419"/>
    <w:rsid w:val="00D81D7B"/>
    <w:rsid w:val="00D8312E"/>
    <w:rsid w:val="00D8335E"/>
    <w:rsid w:val="00D92361"/>
    <w:rsid w:val="00D93851"/>
    <w:rsid w:val="00D943B2"/>
    <w:rsid w:val="00DA0F0C"/>
    <w:rsid w:val="00DA1F77"/>
    <w:rsid w:val="00DA4443"/>
    <w:rsid w:val="00DA7ECB"/>
    <w:rsid w:val="00DB341B"/>
    <w:rsid w:val="00DB3ED2"/>
    <w:rsid w:val="00DB7D66"/>
    <w:rsid w:val="00DC41CE"/>
    <w:rsid w:val="00DC55EB"/>
    <w:rsid w:val="00DC79E4"/>
    <w:rsid w:val="00DD1B4C"/>
    <w:rsid w:val="00DD38D5"/>
    <w:rsid w:val="00DD4879"/>
    <w:rsid w:val="00DD6400"/>
    <w:rsid w:val="00DE6159"/>
    <w:rsid w:val="00DE77AF"/>
    <w:rsid w:val="00E01380"/>
    <w:rsid w:val="00E02EB4"/>
    <w:rsid w:val="00E06DE4"/>
    <w:rsid w:val="00E113A9"/>
    <w:rsid w:val="00E22592"/>
    <w:rsid w:val="00E23428"/>
    <w:rsid w:val="00E3511B"/>
    <w:rsid w:val="00E4165F"/>
    <w:rsid w:val="00E50EB9"/>
    <w:rsid w:val="00E553B9"/>
    <w:rsid w:val="00E570BD"/>
    <w:rsid w:val="00E64219"/>
    <w:rsid w:val="00E67647"/>
    <w:rsid w:val="00E67EF4"/>
    <w:rsid w:val="00E84101"/>
    <w:rsid w:val="00E844CD"/>
    <w:rsid w:val="00E86980"/>
    <w:rsid w:val="00E8733C"/>
    <w:rsid w:val="00EA044C"/>
    <w:rsid w:val="00EA0CA2"/>
    <w:rsid w:val="00EA3AE6"/>
    <w:rsid w:val="00EA52A5"/>
    <w:rsid w:val="00EA5F2F"/>
    <w:rsid w:val="00EA631E"/>
    <w:rsid w:val="00EB04DC"/>
    <w:rsid w:val="00EB659D"/>
    <w:rsid w:val="00EB7FDC"/>
    <w:rsid w:val="00EC732B"/>
    <w:rsid w:val="00EC7AA5"/>
    <w:rsid w:val="00EC7B1D"/>
    <w:rsid w:val="00ED6C4B"/>
    <w:rsid w:val="00EE0131"/>
    <w:rsid w:val="00EE4A50"/>
    <w:rsid w:val="00EE6312"/>
    <w:rsid w:val="00EE74FD"/>
    <w:rsid w:val="00EF1F55"/>
    <w:rsid w:val="00EF3B5F"/>
    <w:rsid w:val="00F04B95"/>
    <w:rsid w:val="00F06B06"/>
    <w:rsid w:val="00F07A03"/>
    <w:rsid w:val="00F15B2A"/>
    <w:rsid w:val="00F16D68"/>
    <w:rsid w:val="00F254DB"/>
    <w:rsid w:val="00F30156"/>
    <w:rsid w:val="00F308C6"/>
    <w:rsid w:val="00F32397"/>
    <w:rsid w:val="00F32977"/>
    <w:rsid w:val="00F35D58"/>
    <w:rsid w:val="00F413DA"/>
    <w:rsid w:val="00F51C63"/>
    <w:rsid w:val="00F53D8E"/>
    <w:rsid w:val="00F61116"/>
    <w:rsid w:val="00F700C6"/>
    <w:rsid w:val="00F743DB"/>
    <w:rsid w:val="00F74460"/>
    <w:rsid w:val="00F74C76"/>
    <w:rsid w:val="00F85AEC"/>
    <w:rsid w:val="00F91F6A"/>
    <w:rsid w:val="00F95DE8"/>
    <w:rsid w:val="00F96112"/>
    <w:rsid w:val="00F97DFE"/>
    <w:rsid w:val="00F97E71"/>
    <w:rsid w:val="00FA15E8"/>
    <w:rsid w:val="00FA1FB1"/>
    <w:rsid w:val="00FA5413"/>
    <w:rsid w:val="00FA5673"/>
    <w:rsid w:val="00FA5F9C"/>
    <w:rsid w:val="00FB70A1"/>
    <w:rsid w:val="00FC36AF"/>
    <w:rsid w:val="00FC48ED"/>
    <w:rsid w:val="00FD0072"/>
    <w:rsid w:val="00FD298D"/>
    <w:rsid w:val="00FD3629"/>
    <w:rsid w:val="00FE0690"/>
    <w:rsid w:val="00FE2C6C"/>
    <w:rsid w:val="00FE68B3"/>
    <w:rsid w:val="00FF1437"/>
    <w:rsid w:val="00FF1A0A"/>
    <w:rsid w:val="00FF3B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8D57F-B69A-42B0-BF1F-1BA385D44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18075</Words>
  <Characters>103033</Characters>
  <Application>Microsoft Office Word</Application>
  <DocSecurity>0</DocSecurity>
  <Lines>858</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Татьяна Евгеньевна Аверкиева</cp:lastModifiedBy>
  <cp:revision>2</cp:revision>
  <cp:lastPrinted>2023-11-08T10:32:00Z</cp:lastPrinted>
  <dcterms:created xsi:type="dcterms:W3CDTF">2024-09-25T07:06:00Z</dcterms:created>
  <dcterms:modified xsi:type="dcterms:W3CDTF">2024-09-25T07:06:00Z</dcterms:modified>
</cp:coreProperties>
</file>